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A9037" w14:textId="77777777" w:rsidR="00BA5699" w:rsidRPr="00E13A15" w:rsidRDefault="00BA5699" w:rsidP="00E13A15">
      <w:pPr>
        <w:pStyle w:val="Brezrazmikov"/>
        <w:rPr>
          <w:rFonts w:asciiTheme="minorHAnsi" w:hAnsiTheme="minorHAnsi" w:cstheme="minorHAnsi"/>
          <w:sz w:val="22"/>
          <w:szCs w:val="22"/>
        </w:rPr>
      </w:pPr>
    </w:p>
    <w:p w14:paraId="493B529D" w14:textId="255E570A" w:rsidR="00F60B1A" w:rsidRPr="00E13A15" w:rsidRDefault="00F60B1A" w:rsidP="00E13A15">
      <w:pPr>
        <w:pStyle w:val="Brezrazmikov"/>
        <w:rPr>
          <w:rFonts w:asciiTheme="minorHAnsi" w:hAnsiTheme="minorHAnsi" w:cstheme="minorHAnsi"/>
          <w:sz w:val="22"/>
          <w:szCs w:val="22"/>
        </w:rPr>
      </w:pPr>
      <w:r w:rsidRPr="00E13A15">
        <w:rPr>
          <w:rFonts w:asciiTheme="minorHAnsi" w:hAnsiTheme="minorHAnsi" w:cstheme="minorHAnsi"/>
          <w:sz w:val="22"/>
          <w:szCs w:val="22"/>
        </w:rPr>
        <w:t xml:space="preserve">Na podlagi sedmega odstavka 57. člena, 58. in 59. Zakona o javnih uslužbencih (Uradni list RS, št. 63/07 – UPB3, 65/08 </w:t>
      </w:r>
      <w:r w:rsidR="00B919F5" w:rsidRPr="00E13A15">
        <w:rPr>
          <w:rFonts w:asciiTheme="minorHAnsi" w:hAnsiTheme="minorHAnsi" w:cstheme="minorHAnsi"/>
          <w:sz w:val="22"/>
          <w:szCs w:val="22"/>
        </w:rPr>
        <w:t>69/08 - ZTFI-A, 69/08 - ZZavar-E, 40/12 - ZUJF, 63/13 - ZS-K, 158/20 - ZIntPK-C, 203/20 - ZIUPOPDVE, 28/21 - odl. US, 202/21 - odl. US, 3/22 - ZDeb</w:t>
      </w:r>
      <w:r w:rsidR="00C661A1" w:rsidRPr="00E13A15">
        <w:rPr>
          <w:rFonts w:asciiTheme="minorHAnsi" w:hAnsiTheme="minorHAnsi" w:cstheme="minorHAnsi"/>
          <w:sz w:val="22"/>
          <w:szCs w:val="22"/>
        </w:rPr>
        <w:t>; v nadaljevanju: ZJU</w:t>
      </w:r>
      <w:r w:rsidRPr="00E13A15">
        <w:rPr>
          <w:rFonts w:asciiTheme="minorHAnsi" w:hAnsiTheme="minorHAnsi" w:cstheme="minorHAnsi"/>
          <w:sz w:val="22"/>
          <w:szCs w:val="22"/>
        </w:rPr>
        <w:t xml:space="preserve">) in </w:t>
      </w:r>
      <w:sdt>
        <w:sdtPr>
          <w:rPr>
            <w:rFonts w:asciiTheme="minorHAnsi" w:hAnsiTheme="minorHAnsi" w:cstheme="minorHAnsi"/>
            <w:sz w:val="22"/>
            <w:szCs w:val="22"/>
          </w:rPr>
          <w:alias w:val="Navesti splošni akt - sistemizacijo"/>
          <w:tag w:val="Navesti splošni akt - sistemizacijo"/>
          <w:id w:val="-1054773406"/>
          <w:placeholder>
            <w:docPart w:val="1ACB5D47DD544EB1A52BA28FF98241DF"/>
          </w:placeholder>
        </w:sdtPr>
        <w:sdtContent>
          <w:r w:rsidR="00986B80" w:rsidRPr="00E13A15">
            <w:rPr>
              <w:rFonts w:asciiTheme="minorHAnsi" w:hAnsiTheme="minorHAnsi" w:cstheme="minorHAnsi"/>
              <w:sz w:val="22"/>
              <w:szCs w:val="22"/>
            </w:rPr>
            <w:t>Pravilnika o notranji organizaciji in sistemizaciji delovnih mest v občinski upravi Občine Divača</w:t>
          </w:r>
          <w:r w:rsidR="00B919F5" w:rsidRPr="00E13A15">
            <w:rPr>
              <w:rFonts w:asciiTheme="minorHAnsi" w:hAnsiTheme="minorHAnsi" w:cstheme="minorHAnsi"/>
              <w:sz w:val="22"/>
              <w:szCs w:val="22"/>
            </w:rPr>
            <w:t xml:space="preserve">  </w:t>
          </w:r>
        </w:sdtContent>
      </w:sdt>
      <w:r w:rsidRPr="00E13A15">
        <w:rPr>
          <w:rFonts w:asciiTheme="minorHAnsi" w:hAnsiTheme="minorHAnsi" w:cstheme="minorHAnsi"/>
          <w:sz w:val="22"/>
          <w:szCs w:val="22"/>
        </w:rPr>
        <w:t xml:space="preserve">št. </w:t>
      </w:r>
      <w:r w:rsidR="00BA5699" w:rsidRPr="00E13A15">
        <w:rPr>
          <w:rFonts w:asciiTheme="minorHAnsi" w:hAnsiTheme="minorHAnsi" w:cstheme="minorHAnsi"/>
          <w:sz w:val="22"/>
          <w:szCs w:val="22"/>
        </w:rPr>
        <w:t>007-0002/2020-1</w:t>
      </w:r>
      <w:r w:rsidRPr="00E13A15">
        <w:rPr>
          <w:rFonts w:asciiTheme="minorHAnsi" w:hAnsiTheme="minorHAnsi" w:cstheme="minorHAnsi"/>
          <w:sz w:val="22"/>
          <w:szCs w:val="22"/>
        </w:rPr>
        <w:t xml:space="preserve"> z dne </w:t>
      </w:r>
      <w:r w:rsidR="00BA5699" w:rsidRPr="00E13A15">
        <w:rPr>
          <w:rFonts w:asciiTheme="minorHAnsi" w:hAnsiTheme="minorHAnsi" w:cstheme="minorHAnsi"/>
          <w:sz w:val="22"/>
          <w:szCs w:val="22"/>
        </w:rPr>
        <w:t>28.</w:t>
      </w:r>
      <w:r w:rsidR="006C564C" w:rsidRPr="00E13A15">
        <w:rPr>
          <w:rFonts w:asciiTheme="minorHAnsi" w:hAnsiTheme="minorHAnsi" w:cstheme="minorHAnsi"/>
          <w:sz w:val="22"/>
          <w:szCs w:val="22"/>
        </w:rPr>
        <w:t>0</w:t>
      </w:r>
      <w:r w:rsidR="00BA5699" w:rsidRPr="00E13A15">
        <w:rPr>
          <w:rFonts w:asciiTheme="minorHAnsi" w:hAnsiTheme="minorHAnsi" w:cstheme="minorHAnsi"/>
          <w:sz w:val="22"/>
          <w:szCs w:val="22"/>
        </w:rPr>
        <w:t>1.2020</w:t>
      </w:r>
      <w:r w:rsidR="00275100" w:rsidRPr="00E13A15">
        <w:rPr>
          <w:rFonts w:asciiTheme="minorHAnsi" w:hAnsiTheme="minorHAnsi" w:cstheme="minorHAnsi"/>
          <w:sz w:val="22"/>
          <w:szCs w:val="22"/>
        </w:rPr>
        <w:t xml:space="preserve"> (s spremembami in dopolnitvami)</w:t>
      </w:r>
      <w:r w:rsidR="00605A7D" w:rsidRPr="00E13A15">
        <w:rPr>
          <w:rFonts w:asciiTheme="minorHAnsi" w:hAnsiTheme="minorHAnsi" w:cstheme="minorHAnsi"/>
          <w:sz w:val="22"/>
          <w:szCs w:val="22"/>
        </w:rPr>
        <w:t xml:space="preserve"> </w:t>
      </w:r>
      <w:r w:rsidRPr="00E13A15">
        <w:rPr>
          <w:rFonts w:asciiTheme="minorHAnsi" w:hAnsiTheme="minorHAnsi" w:cstheme="minorHAnsi"/>
          <w:sz w:val="22"/>
          <w:szCs w:val="22"/>
        </w:rPr>
        <w:t>župan</w:t>
      </w:r>
      <w:r w:rsidR="00986B80" w:rsidRPr="00E13A15">
        <w:rPr>
          <w:rFonts w:asciiTheme="minorHAnsi" w:hAnsiTheme="minorHAnsi" w:cstheme="minorHAnsi"/>
          <w:sz w:val="22"/>
          <w:szCs w:val="22"/>
        </w:rPr>
        <w:t>ja</w:t>
      </w:r>
      <w:r w:rsidRPr="00E13A15">
        <w:rPr>
          <w:rFonts w:asciiTheme="minorHAnsi" w:hAnsiTheme="minorHAnsi" w:cstheme="minorHAnsi"/>
          <w:sz w:val="22"/>
          <w:szCs w:val="22"/>
        </w:rPr>
        <w:t xml:space="preserve"> Občine </w:t>
      </w:r>
      <w:r w:rsidR="00986B80" w:rsidRPr="00E13A15">
        <w:rPr>
          <w:rFonts w:asciiTheme="minorHAnsi" w:hAnsiTheme="minorHAnsi" w:cstheme="minorHAnsi"/>
          <w:sz w:val="22"/>
          <w:szCs w:val="22"/>
        </w:rPr>
        <w:t>Divača</w:t>
      </w:r>
      <w:r w:rsidRPr="00E13A15">
        <w:rPr>
          <w:rFonts w:asciiTheme="minorHAnsi" w:hAnsiTheme="minorHAnsi" w:cstheme="minorHAnsi"/>
          <w:sz w:val="22"/>
          <w:szCs w:val="22"/>
        </w:rPr>
        <w:t xml:space="preserve"> objavlja prosto delovno mesto </w:t>
      </w:r>
    </w:p>
    <w:p w14:paraId="03DD3990" w14:textId="77777777" w:rsidR="00F60B1A" w:rsidRPr="00E13A15" w:rsidRDefault="00F60B1A" w:rsidP="00E13A15">
      <w:pPr>
        <w:pStyle w:val="Brezrazmikov"/>
        <w:rPr>
          <w:rFonts w:asciiTheme="minorHAnsi" w:hAnsiTheme="minorHAnsi" w:cstheme="minorHAnsi"/>
          <w:sz w:val="22"/>
          <w:szCs w:val="22"/>
        </w:rPr>
      </w:pPr>
    </w:p>
    <w:p w14:paraId="58F60BB3" w14:textId="2833677F" w:rsidR="00F60B1A" w:rsidRPr="00E13A15" w:rsidRDefault="00F60B1A" w:rsidP="00E13A15">
      <w:pPr>
        <w:pStyle w:val="Brezrazmikov"/>
        <w:jc w:val="center"/>
        <w:rPr>
          <w:rFonts w:asciiTheme="minorHAnsi" w:hAnsiTheme="minorHAnsi" w:cstheme="minorHAnsi"/>
          <w:b/>
          <w:sz w:val="22"/>
          <w:szCs w:val="22"/>
        </w:rPr>
      </w:pPr>
      <w:r w:rsidRPr="00E13A15">
        <w:rPr>
          <w:rFonts w:asciiTheme="minorHAnsi" w:hAnsiTheme="minorHAnsi" w:cstheme="minorHAnsi"/>
          <w:b/>
          <w:sz w:val="22"/>
          <w:szCs w:val="22"/>
        </w:rPr>
        <w:t>»</w:t>
      </w:r>
      <w:r w:rsidR="00D45A4C" w:rsidRPr="00E13A15">
        <w:rPr>
          <w:rFonts w:asciiTheme="minorHAnsi" w:hAnsiTheme="minorHAnsi" w:cstheme="minorHAnsi"/>
          <w:b/>
          <w:sz w:val="22"/>
          <w:szCs w:val="22"/>
        </w:rPr>
        <w:t>PODSEKRETAR</w:t>
      </w:r>
      <w:r w:rsidR="00D06AFA">
        <w:rPr>
          <w:rFonts w:asciiTheme="minorHAnsi" w:hAnsiTheme="minorHAnsi" w:cstheme="minorHAnsi"/>
          <w:b/>
          <w:sz w:val="22"/>
          <w:szCs w:val="22"/>
        </w:rPr>
        <w:t xml:space="preserve"> – urbanist</w:t>
      </w:r>
      <w:r w:rsidR="00D45A4C" w:rsidRPr="00E13A15">
        <w:rPr>
          <w:rFonts w:asciiTheme="minorHAnsi" w:hAnsiTheme="minorHAnsi" w:cstheme="minorHAnsi"/>
          <w:b/>
          <w:sz w:val="22"/>
          <w:szCs w:val="22"/>
        </w:rPr>
        <w:t xml:space="preserve"> </w:t>
      </w:r>
      <w:r w:rsidRPr="00E13A15">
        <w:rPr>
          <w:rFonts w:asciiTheme="minorHAnsi" w:hAnsiTheme="minorHAnsi" w:cstheme="minorHAnsi"/>
          <w:b/>
          <w:sz w:val="22"/>
          <w:szCs w:val="22"/>
        </w:rPr>
        <w:t>(m/ž)«</w:t>
      </w:r>
      <w:r w:rsidR="00B054F2" w:rsidRPr="00E13A15">
        <w:rPr>
          <w:rFonts w:asciiTheme="minorHAnsi" w:hAnsiTheme="minorHAnsi" w:cstheme="minorHAnsi"/>
          <w:b/>
          <w:sz w:val="22"/>
          <w:szCs w:val="22"/>
        </w:rPr>
        <w:t xml:space="preserve">  </w:t>
      </w:r>
    </w:p>
    <w:p w14:paraId="722BA951" w14:textId="21CBF8F8" w:rsidR="00F60B1A" w:rsidRPr="00E13A15" w:rsidRDefault="00F60B1A" w:rsidP="00E13A15">
      <w:pPr>
        <w:pStyle w:val="Brezrazmikov"/>
        <w:jc w:val="center"/>
        <w:rPr>
          <w:rFonts w:asciiTheme="minorHAnsi" w:hAnsiTheme="minorHAnsi" w:cstheme="minorHAnsi"/>
          <w:b/>
          <w:sz w:val="22"/>
          <w:szCs w:val="22"/>
        </w:rPr>
      </w:pPr>
      <w:r w:rsidRPr="00E13A15">
        <w:rPr>
          <w:rFonts w:asciiTheme="minorHAnsi" w:hAnsiTheme="minorHAnsi" w:cstheme="minorHAnsi"/>
          <w:b/>
          <w:sz w:val="22"/>
          <w:szCs w:val="22"/>
        </w:rPr>
        <w:t xml:space="preserve">(šifra delovnega mesta: </w:t>
      </w:r>
      <w:r w:rsidR="006A3DA5" w:rsidRPr="00E13A15">
        <w:rPr>
          <w:rFonts w:asciiTheme="minorHAnsi" w:hAnsiTheme="minorHAnsi" w:cstheme="minorHAnsi"/>
          <w:b/>
          <w:sz w:val="22"/>
          <w:szCs w:val="22"/>
        </w:rPr>
        <w:t>C027001</w:t>
      </w:r>
      <w:r w:rsidRPr="00E13A15">
        <w:rPr>
          <w:rFonts w:asciiTheme="minorHAnsi" w:hAnsiTheme="minorHAnsi" w:cstheme="minorHAnsi"/>
          <w:b/>
          <w:sz w:val="22"/>
          <w:szCs w:val="22"/>
        </w:rPr>
        <w:t>)</w:t>
      </w:r>
    </w:p>
    <w:p w14:paraId="100B79B8" w14:textId="7424A065" w:rsidR="00F60B1A" w:rsidRPr="00E13A15" w:rsidRDefault="00F60B1A" w:rsidP="00E13A15">
      <w:pPr>
        <w:pStyle w:val="Brezrazmikov"/>
        <w:jc w:val="center"/>
        <w:rPr>
          <w:rFonts w:asciiTheme="minorHAnsi" w:hAnsiTheme="minorHAnsi" w:cstheme="minorHAnsi"/>
          <w:b/>
          <w:color w:val="FF0000"/>
          <w:sz w:val="22"/>
          <w:szCs w:val="22"/>
        </w:rPr>
      </w:pPr>
      <w:r w:rsidRPr="00E13A15">
        <w:rPr>
          <w:rFonts w:asciiTheme="minorHAnsi" w:hAnsiTheme="minorHAnsi" w:cstheme="minorHAnsi"/>
          <w:b/>
          <w:sz w:val="22"/>
          <w:szCs w:val="22"/>
        </w:rPr>
        <w:t>za nedoločen čas</w:t>
      </w:r>
      <w:r w:rsidR="00891A01" w:rsidRPr="00E13A15">
        <w:rPr>
          <w:rFonts w:asciiTheme="minorHAnsi" w:hAnsiTheme="minorHAnsi" w:cstheme="minorHAnsi"/>
          <w:b/>
          <w:sz w:val="22"/>
          <w:szCs w:val="22"/>
        </w:rPr>
        <w:t xml:space="preserve"> </w:t>
      </w:r>
    </w:p>
    <w:p w14:paraId="4AF0B44B" w14:textId="77777777" w:rsidR="00B919F5" w:rsidRPr="00E13A15" w:rsidRDefault="00B919F5" w:rsidP="00E13A15">
      <w:pPr>
        <w:pStyle w:val="Brezrazmikov"/>
        <w:jc w:val="center"/>
        <w:rPr>
          <w:rFonts w:asciiTheme="minorHAnsi" w:hAnsiTheme="minorHAnsi" w:cstheme="minorHAnsi"/>
          <w:b/>
          <w:sz w:val="22"/>
          <w:szCs w:val="22"/>
        </w:rPr>
      </w:pPr>
    </w:p>
    <w:p w14:paraId="4F24600B" w14:textId="77777777" w:rsidR="00F60B1A" w:rsidRPr="00E13A15" w:rsidRDefault="00F60B1A" w:rsidP="00E13A15">
      <w:pPr>
        <w:pStyle w:val="Brezrazmikov"/>
        <w:rPr>
          <w:rFonts w:asciiTheme="minorHAnsi" w:hAnsiTheme="minorHAnsi" w:cstheme="minorHAnsi"/>
          <w:sz w:val="22"/>
          <w:szCs w:val="22"/>
        </w:rPr>
      </w:pPr>
      <w:r w:rsidRPr="00E13A15">
        <w:rPr>
          <w:rFonts w:asciiTheme="minorHAnsi" w:hAnsiTheme="minorHAnsi" w:cstheme="minorHAnsi"/>
          <w:sz w:val="22"/>
          <w:szCs w:val="22"/>
        </w:rPr>
        <w:t>Kandidati, ki se bodo prijavili na prosto delovno mesto, morajo</w:t>
      </w:r>
      <w:r w:rsidR="00E46B06" w:rsidRPr="00E13A15">
        <w:rPr>
          <w:rFonts w:asciiTheme="minorHAnsi" w:hAnsiTheme="minorHAnsi" w:cstheme="minorHAnsi"/>
          <w:sz w:val="22"/>
          <w:szCs w:val="22"/>
        </w:rPr>
        <w:t xml:space="preserve"> poleg splošnih pogojev, ki jih določajo predpisi s področja delovnega prava,</w:t>
      </w:r>
      <w:r w:rsidRPr="00E13A15">
        <w:rPr>
          <w:rFonts w:asciiTheme="minorHAnsi" w:hAnsiTheme="minorHAnsi" w:cstheme="minorHAnsi"/>
          <w:sz w:val="22"/>
          <w:szCs w:val="22"/>
        </w:rPr>
        <w:t xml:space="preserve"> izpolnjevati naslednje pogoje:</w:t>
      </w:r>
    </w:p>
    <w:p w14:paraId="41855665" w14:textId="022E4A8E" w:rsidR="00F60B1A" w:rsidRPr="00E13A15" w:rsidRDefault="00F60B1A" w:rsidP="00E13A15">
      <w:pPr>
        <w:pStyle w:val="Brezrazmikov"/>
        <w:numPr>
          <w:ilvl w:val="0"/>
          <w:numId w:val="10"/>
        </w:numPr>
        <w:spacing w:after="60"/>
        <w:ind w:left="709" w:hanging="425"/>
        <w:rPr>
          <w:rFonts w:asciiTheme="minorHAnsi" w:hAnsiTheme="minorHAnsi" w:cstheme="minorHAnsi"/>
          <w:sz w:val="22"/>
          <w:szCs w:val="22"/>
        </w:rPr>
      </w:pPr>
      <w:r w:rsidRPr="00E13A15">
        <w:rPr>
          <w:rFonts w:asciiTheme="minorHAnsi" w:hAnsiTheme="minorHAnsi" w:cstheme="minorHAnsi"/>
          <w:sz w:val="22"/>
          <w:szCs w:val="22"/>
        </w:rPr>
        <w:t xml:space="preserve">ima </w:t>
      </w:r>
      <w:r w:rsidR="00E46B06" w:rsidRPr="00E13A15">
        <w:rPr>
          <w:rFonts w:asciiTheme="minorHAnsi" w:hAnsiTheme="minorHAnsi" w:cstheme="minorHAnsi"/>
          <w:sz w:val="22"/>
          <w:szCs w:val="22"/>
        </w:rPr>
        <w:t>pridobljeno</w:t>
      </w:r>
      <w:r w:rsidRPr="00E13A15">
        <w:rPr>
          <w:rFonts w:asciiTheme="minorHAnsi" w:hAnsiTheme="minorHAnsi" w:cstheme="minorHAnsi"/>
          <w:sz w:val="22"/>
          <w:szCs w:val="22"/>
        </w:rPr>
        <w:t xml:space="preserve"> izobrazbo, ki ustreza </w:t>
      </w:r>
      <w:bookmarkStart w:id="0" w:name="_Hlk3288434"/>
      <w:r w:rsidR="00F177B4" w:rsidRPr="00E13A15">
        <w:rPr>
          <w:rFonts w:asciiTheme="minorHAnsi" w:hAnsiTheme="minorHAnsi" w:cstheme="minorHAnsi"/>
          <w:sz w:val="22"/>
          <w:szCs w:val="22"/>
        </w:rPr>
        <w:t xml:space="preserve">najmanj </w:t>
      </w:r>
      <w:r w:rsidR="00355249" w:rsidRPr="00E13A15">
        <w:rPr>
          <w:rFonts w:asciiTheme="minorHAnsi" w:hAnsiTheme="minorHAnsi" w:cstheme="minorHAnsi"/>
          <w:sz w:val="22"/>
          <w:szCs w:val="22"/>
        </w:rPr>
        <w:t>specializacija po specializacija po visokošolski izobrazbi (prejšnja), visokošolska univerzitetna izobrazba (prejšnja), magistrska izobrazba; smer izobrazbe (Klasius-P-16): - 0731 – arhitektura, prostorsko načrtovanje in urbanizem</w:t>
      </w:r>
      <w:r w:rsidR="002F6722" w:rsidRPr="00E13A15">
        <w:rPr>
          <w:rFonts w:asciiTheme="minorHAnsi" w:hAnsiTheme="minorHAnsi" w:cstheme="minorHAnsi"/>
          <w:sz w:val="22"/>
          <w:szCs w:val="22"/>
        </w:rPr>
        <w:t>,</w:t>
      </w:r>
    </w:p>
    <w:bookmarkEnd w:id="0"/>
    <w:p w14:paraId="335036B6" w14:textId="7AD692AB" w:rsidR="00F60B1A" w:rsidRPr="00E13A15" w:rsidRDefault="00F60B1A" w:rsidP="00E13A15">
      <w:pPr>
        <w:pStyle w:val="Brezrazmikov"/>
        <w:numPr>
          <w:ilvl w:val="0"/>
          <w:numId w:val="10"/>
        </w:numPr>
        <w:spacing w:after="60"/>
        <w:ind w:left="709" w:hanging="425"/>
        <w:rPr>
          <w:rFonts w:asciiTheme="minorHAnsi" w:hAnsiTheme="minorHAnsi" w:cstheme="minorHAnsi"/>
          <w:sz w:val="22"/>
          <w:szCs w:val="22"/>
        </w:rPr>
      </w:pPr>
      <w:r w:rsidRPr="00E13A15">
        <w:rPr>
          <w:rFonts w:asciiTheme="minorHAnsi" w:hAnsiTheme="minorHAnsi" w:cstheme="minorHAnsi"/>
          <w:sz w:val="22"/>
          <w:szCs w:val="22"/>
        </w:rPr>
        <w:t xml:space="preserve">ima najmanj </w:t>
      </w:r>
      <w:r w:rsidR="001A2CAE" w:rsidRPr="00E13A15">
        <w:rPr>
          <w:rFonts w:asciiTheme="minorHAnsi" w:hAnsiTheme="minorHAnsi" w:cstheme="minorHAnsi"/>
          <w:sz w:val="22"/>
          <w:szCs w:val="22"/>
        </w:rPr>
        <w:t>6</w:t>
      </w:r>
      <w:r w:rsidR="00A42AC7" w:rsidRPr="00E13A15">
        <w:rPr>
          <w:rFonts w:asciiTheme="minorHAnsi" w:hAnsiTheme="minorHAnsi" w:cstheme="minorHAnsi"/>
          <w:sz w:val="22"/>
          <w:szCs w:val="22"/>
        </w:rPr>
        <w:t xml:space="preserve"> leta</w:t>
      </w:r>
      <w:r w:rsidRPr="00E13A15">
        <w:rPr>
          <w:rFonts w:asciiTheme="minorHAnsi" w:hAnsiTheme="minorHAnsi" w:cstheme="minorHAnsi"/>
          <w:sz w:val="22"/>
          <w:szCs w:val="22"/>
        </w:rPr>
        <w:t xml:space="preserve"> delovnih izkušenj,</w:t>
      </w:r>
    </w:p>
    <w:p w14:paraId="274FABAD" w14:textId="41734F28" w:rsidR="00F60B1A" w:rsidRPr="00E13A15" w:rsidRDefault="00F60B1A" w:rsidP="00E13A15">
      <w:pPr>
        <w:pStyle w:val="Brezrazmikov"/>
        <w:numPr>
          <w:ilvl w:val="0"/>
          <w:numId w:val="10"/>
        </w:numPr>
        <w:spacing w:after="60"/>
        <w:ind w:left="709" w:hanging="425"/>
        <w:rPr>
          <w:rFonts w:asciiTheme="minorHAnsi" w:hAnsiTheme="minorHAnsi" w:cstheme="minorHAnsi"/>
          <w:sz w:val="22"/>
          <w:szCs w:val="22"/>
        </w:rPr>
      </w:pPr>
      <w:r w:rsidRPr="00E13A15">
        <w:rPr>
          <w:rFonts w:asciiTheme="minorHAnsi" w:hAnsiTheme="minorHAnsi" w:cstheme="minorHAnsi"/>
          <w:sz w:val="22"/>
          <w:szCs w:val="22"/>
        </w:rPr>
        <w:t>ima opravljen strokovni izpit iz upravnega postopka (</w:t>
      </w:r>
      <w:bookmarkStart w:id="1" w:name="_Hlk3288465"/>
      <w:r w:rsidRPr="00E13A15">
        <w:rPr>
          <w:rFonts w:asciiTheme="minorHAnsi" w:hAnsiTheme="minorHAnsi" w:cstheme="minorHAnsi"/>
          <w:sz w:val="22"/>
          <w:szCs w:val="22"/>
        </w:rPr>
        <w:t xml:space="preserve">če </w:t>
      </w:r>
      <w:bookmarkEnd w:id="1"/>
      <w:r w:rsidR="00061975" w:rsidRPr="00E13A15">
        <w:rPr>
          <w:rFonts w:asciiTheme="minorHAnsi" w:hAnsiTheme="minorHAnsi" w:cstheme="minorHAnsi"/>
          <w:sz w:val="22"/>
          <w:szCs w:val="22"/>
        </w:rPr>
        <w:t>ga kandidat ima</w:t>
      </w:r>
      <w:r w:rsidRPr="00E13A15">
        <w:rPr>
          <w:rFonts w:asciiTheme="minorHAnsi" w:hAnsiTheme="minorHAnsi" w:cstheme="minorHAnsi"/>
          <w:sz w:val="22"/>
          <w:szCs w:val="22"/>
        </w:rPr>
        <w:t>),</w:t>
      </w:r>
    </w:p>
    <w:p w14:paraId="3679D13B" w14:textId="45A85FF4" w:rsidR="00F60B1A" w:rsidRPr="00E13A15" w:rsidRDefault="00F60B1A" w:rsidP="00E13A15">
      <w:pPr>
        <w:pStyle w:val="Brezrazmikov"/>
        <w:numPr>
          <w:ilvl w:val="0"/>
          <w:numId w:val="10"/>
        </w:numPr>
        <w:spacing w:after="60"/>
        <w:ind w:left="709" w:hanging="425"/>
        <w:rPr>
          <w:rFonts w:asciiTheme="minorHAnsi" w:hAnsiTheme="minorHAnsi" w:cstheme="minorHAnsi"/>
          <w:sz w:val="22"/>
          <w:szCs w:val="22"/>
        </w:rPr>
      </w:pPr>
      <w:r w:rsidRPr="00E13A15">
        <w:rPr>
          <w:rFonts w:asciiTheme="minorHAnsi" w:hAnsiTheme="minorHAnsi" w:cstheme="minorHAnsi"/>
          <w:sz w:val="22"/>
          <w:szCs w:val="22"/>
        </w:rPr>
        <w:t xml:space="preserve">ima opravljeno obvezno usposabljanje za imenovanje v naziv (če </w:t>
      </w:r>
      <w:r w:rsidR="00061975" w:rsidRPr="00E13A15">
        <w:rPr>
          <w:rFonts w:asciiTheme="minorHAnsi" w:hAnsiTheme="minorHAnsi" w:cstheme="minorHAnsi"/>
          <w:sz w:val="22"/>
          <w:szCs w:val="22"/>
        </w:rPr>
        <w:t>ga kandidat ima</w:t>
      </w:r>
      <w:r w:rsidRPr="00E13A15">
        <w:rPr>
          <w:rFonts w:asciiTheme="minorHAnsi" w:hAnsiTheme="minorHAnsi" w:cstheme="minorHAnsi"/>
          <w:sz w:val="22"/>
          <w:szCs w:val="22"/>
        </w:rPr>
        <w:t>),</w:t>
      </w:r>
    </w:p>
    <w:p w14:paraId="70828732" w14:textId="4995BAD1" w:rsidR="00BC417A" w:rsidRPr="00E13A15" w:rsidRDefault="004D4FD7" w:rsidP="00E13A15">
      <w:pPr>
        <w:pStyle w:val="Brezrazmikov"/>
        <w:numPr>
          <w:ilvl w:val="0"/>
          <w:numId w:val="10"/>
        </w:numPr>
        <w:spacing w:after="60"/>
        <w:ind w:left="709" w:hanging="425"/>
        <w:rPr>
          <w:rFonts w:asciiTheme="minorHAnsi" w:hAnsiTheme="minorHAnsi" w:cstheme="minorHAnsi"/>
          <w:sz w:val="22"/>
          <w:szCs w:val="22"/>
        </w:rPr>
      </w:pPr>
      <w:r w:rsidRPr="00E13A15">
        <w:rPr>
          <w:rFonts w:asciiTheme="minorHAnsi" w:hAnsiTheme="minorHAnsi" w:cstheme="minorHAnsi"/>
          <w:sz w:val="22"/>
          <w:szCs w:val="22"/>
        </w:rPr>
        <w:t xml:space="preserve">izpolnjevati pogoje </w:t>
      </w:r>
      <w:r w:rsidR="00BC417A" w:rsidRPr="00E13A15">
        <w:rPr>
          <w:rFonts w:asciiTheme="minorHAnsi" w:hAnsiTheme="minorHAnsi" w:cstheme="minorHAnsi"/>
          <w:sz w:val="22"/>
          <w:szCs w:val="22"/>
        </w:rPr>
        <w:t>za pooblaščenega arhitekta ali pooblaščenega prostorskega načrtovalca v skladu s predpisi, ki urejajo arhitekturno in inženirsko dejavnost;</w:t>
      </w:r>
      <w:r w:rsidR="00891A01" w:rsidRPr="00E13A15">
        <w:rPr>
          <w:rFonts w:asciiTheme="minorHAnsi" w:hAnsiTheme="minorHAnsi" w:cstheme="minorHAnsi"/>
          <w:strike/>
          <w:sz w:val="22"/>
          <w:szCs w:val="22"/>
        </w:rPr>
        <w:t xml:space="preserve"> </w:t>
      </w:r>
    </w:p>
    <w:p w14:paraId="16D20380" w14:textId="6F846419" w:rsidR="00C95179" w:rsidRPr="00E13A15" w:rsidRDefault="00C95179" w:rsidP="00E13A15">
      <w:pPr>
        <w:pStyle w:val="Brezrazmikov"/>
        <w:numPr>
          <w:ilvl w:val="0"/>
          <w:numId w:val="10"/>
        </w:numPr>
        <w:spacing w:after="60"/>
        <w:ind w:left="709" w:hanging="425"/>
        <w:rPr>
          <w:rFonts w:asciiTheme="minorHAnsi" w:hAnsiTheme="minorHAnsi" w:cstheme="minorHAnsi"/>
          <w:sz w:val="22"/>
          <w:szCs w:val="22"/>
        </w:rPr>
      </w:pPr>
      <w:r w:rsidRPr="00E13A15">
        <w:rPr>
          <w:rFonts w:asciiTheme="minorHAnsi" w:hAnsiTheme="minorHAnsi" w:cstheme="minorHAnsi"/>
          <w:sz w:val="22"/>
          <w:szCs w:val="22"/>
        </w:rPr>
        <w:t>ima veljavni vozniški izpit B kategorije,</w:t>
      </w:r>
    </w:p>
    <w:p w14:paraId="7A5CA5E9" w14:textId="77777777" w:rsidR="00F60B1A" w:rsidRPr="00E13A15" w:rsidRDefault="00F60B1A" w:rsidP="00E13A15">
      <w:pPr>
        <w:pStyle w:val="Brezrazmikov"/>
        <w:numPr>
          <w:ilvl w:val="0"/>
          <w:numId w:val="10"/>
        </w:numPr>
        <w:spacing w:after="60"/>
        <w:ind w:left="709" w:hanging="425"/>
        <w:rPr>
          <w:rFonts w:asciiTheme="minorHAnsi" w:hAnsiTheme="minorHAnsi" w:cstheme="minorHAnsi"/>
          <w:sz w:val="22"/>
          <w:szCs w:val="22"/>
        </w:rPr>
      </w:pPr>
      <w:bookmarkStart w:id="2" w:name="_Hlk3288490"/>
      <w:r w:rsidRPr="00E13A15">
        <w:rPr>
          <w:rFonts w:asciiTheme="minorHAnsi" w:hAnsiTheme="minorHAnsi" w:cstheme="minorHAnsi"/>
          <w:sz w:val="22"/>
          <w:szCs w:val="22"/>
        </w:rPr>
        <w:t>ima znanje uradnega jezika,</w:t>
      </w:r>
    </w:p>
    <w:p w14:paraId="4F55E7E9" w14:textId="77777777" w:rsidR="00F60B1A" w:rsidRPr="00E13A15" w:rsidRDefault="00F60B1A" w:rsidP="00E13A15">
      <w:pPr>
        <w:pStyle w:val="Brezrazmikov"/>
        <w:numPr>
          <w:ilvl w:val="0"/>
          <w:numId w:val="10"/>
        </w:numPr>
        <w:spacing w:after="60"/>
        <w:ind w:left="709" w:hanging="425"/>
        <w:rPr>
          <w:rFonts w:asciiTheme="minorHAnsi" w:hAnsiTheme="minorHAnsi" w:cstheme="minorHAnsi"/>
          <w:sz w:val="22"/>
          <w:szCs w:val="22"/>
        </w:rPr>
      </w:pPr>
      <w:r w:rsidRPr="00E13A15">
        <w:rPr>
          <w:rFonts w:asciiTheme="minorHAnsi" w:hAnsiTheme="minorHAnsi" w:cstheme="minorHAnsi"/>
          <w:sz w:val="22"/>
          <w:szCs w:val="22"/>
        </w:rPr>
        <w:t>je državljan Republike Slovenije,</w:t>
      </w:r>
    </w:p>
    <w:p w14:paraId="2DAEB0AF" w14:textId="77777777" w:rsidR="00F60B1A" w:rsidRPr="00E13A15" w:rsidRDefault="00F60B1A" w:rsidP="00E13A15">
      <w:pPr>
        <w:pStyle w:val="Brezrazmikov"/>
        <w:numPr>
          <w:ilvl w:val="0"/>
          <w:numId w:val="10"/>
        </w:numPr>
        <w:spacing w:after="60"/>
        <w:ind w:left="709" w:hanging="425"/>
        <w:rPr>
          <w:rFonts w:asciiTheme="minorHAnsi" w:hAnsiTheme="minorHAnsi" w:cstheme="minorHAnsi"/>
          <w:sz w:val="22"/>
          <w:szCs w:val="22"/>
        </w:rPr>
      </w:pPr>
      <w:r w:rsidRPr="00E13A15">
        <w:rPr>
          <w:rFonts w:asciiTheme="minorHAnsi" w:hAnsiTheme="minorHAnsi" w:cstheme="minorHAnsi"/>
          <w:sz w:val="22"/>
          <w:szCs w:val="22"/>
        </w:rPr>
        <w:t>ni pravnomočno obsojen zaradi naklepnega kaznivega dejanja, ki se preganja po uradni dolžnosti in da ni obsojena na nepogojno kazen zapora v trajanju več kot šest mesecev,</w:t>
      </w:r>
    </w:p>
    <w:p w14:paraId="21BCF7A7" w14:textId="77777777" w:rsidR="00F60B1A" w:rsidRPr="00E13A15" w:rsidRDefault="00F60B1A" w:rsidP="00E13A15">
      <w:pPr>
        <w:pStyle w:val="Brezrazmikov"/>
        <w:numPr>
          <w:ilvl w:val="0"/>
          <w:numId w:val="10"/>
        </w:numPr>
        <w:spacing w:after="60"/>
        <w:ind w:left="709" w:hanging="425"/>
        <w:rPr>
          <w:rFonts w:asciiTheme="minorHAnsi" w:hAnsiTheme="minorHAnsi" w:cstheme="minorHAnsi"/>
          <w:sz w:val="22"/>
          <w:szCs w:val="22"/>
        </w:rPr>
      </w:pPr>
      <w:r w:rsidRPr="00E13A15">
        <w:rPr>
          <w:rFonts w:asciiTheme="minorHAnsi" w:hAnsiTheme="minorHAnsi" w:cstheme="minorHAnsi"/>
          <w:sz w:val="22"/>
          <w:szCs w:val="22"/>
        </w:rPr>
        <w:t>zoper kandidata ni vložena pravnomočna obtožnica zaradi naklepnega kaznivega dejanja, ki se preganja po uradni dolžnosti.</w:t>
      </w:r>
    </w:p>
    <w:bookmarkEnd w:id="2"/>
    <w:p w14:paraId="69757F7B" w14:textId="77777777" w:rsidR="00F60B1A" w:rsidRPr="00E13A15" w:rsidRDefault="00F60B1A" w:rsidP="00E13A15">
      <w:pPr>
        <w:pStyle w:val="Brezrazmikov"/>
        <w:rPr>
          <w:rFonts w:asciiTheme="minorHAnsi" w:hAnsiTheme="minorHAnsi" w:cstheme="minorHAnsi"/>
          <w:sz w:val="22"/>
          <w:szCs w:val="22"/>
        </w:rPr>
      </w:pPr>
    </w:p>
    <w:p w14:paraId="399FA94E" w14:textId="77777777" w:rsidR="00F60B1A" w:rsidRPr="00E13A15" w:rsidRDefault="00F60B1A" w:rsidP="00E13A15">
      <w:pPr>
        <w:pStyle w:val="Brezrazmikov"/>
        <w:rPr>
          <w:rFonts w:asciiTheme="minorHAnsi" w:hAnsiTheme="minorHAnsi" w:cstheme="minorHAnsi"/>
          <w:sz w:val="22"/>
          <w:szCs w:val="22"/>
        </w:rPr>
      </w:pPr>
      <w:r w:rsidRPr="00E13A15">
        <w:rPr>
          <w:rFonts w:asciiTheme="minorHAnsi" w:hAnsiTheme="minorHAnsi" w:cstheme="minorHAnsi"/>
          <w:sz w:val="22"/>
          <w:szCs w:val="22"/>
        </w:rPr>
        <w:t>Po trinajsti točki 6. člena ZJU se kot delovne izkušnje šteje delovna doba na delovnem mestu, za katero se zahteva ista stopnja izobrazbe in čas pripravništva v isti stopnji izobrazbe, ne glede na to, ali je bilo delovno razmerje sklenjeno oziroma pripravništvo opravljeno pri istem ali pri drugem delodajalcu. Za delovne izkušnje se štejejo tudi delovne izkušnje, ki jih je javni uslužbenec pridobil z opravljanjem del na delovnem mestu, za katero se zahteva za eno stopnjo nižja izobrazba, razen pripravništva v eno stopnjo nižji izobrazbi. Izbrani kandidat bo delovne izkušnje dokazoval z verodostojnimi listinami, iz katerih sta razvidna čas opravljanja dela in stopnja izobrazbe.</w:t>
      </w:r>
    </w:p>
    <w:p w14:paraId="3D2EEDFA" w14:textId="77777777" w:rsidR="00F82C35" w:rsidRPr="00E13A15" w:rsidRDefault="00F82C35" w:rsidP="00E13A15">
      <w:pPr>
        <w:pStyle w:val="Brezrazmikov"/>
        <w:rPr>
          <w:rFonts w:asciiTheme="minorHAnsi" w:hAnsiTheme="minorHAnsi" w:cstheme="minorHAnsi"/>
          <w:sz w:val="22"/>
          <w:szCs w:val="22"/>
        </w:rPr>
      </w:pPr>
    </w:p>
    <w:p w14:paraId="4C6C6517" w14:textId="77777777" w:rsidR="00F82C35" w:rsidRPr="00E13A15" w:rsidRDefault="00F82C35" w:rsidP="00E13A15">
      <w:pPr>
        <w:pStyle w:val="Brezrazmikov"/>
        <w:rPr>
          <w:rFonts w:asciiTheme="minorHAnsi" w:hAnsiTheme="minorHAnsi" w:cstheme="minorHAnsi"/>
          <w:sz w:val="22"/>
          <w:szCs w:val="22"/>
        </w:rPr>
      </w:pPr>
      <w:r w:rsidRPr="00E13A15">
        <w:rPr>
          <w:rFonts w:asciiTheme="minorHAnsi" w:hAnsiTheme="minorHAnsi" w:cstheme="minorHAnsi"/>
          <w:sz w:val="22"/>
          <w:szCs w:val="22"/>
        </w:rPr>
        <w:t xml:space="preserve">Delovne izkušnje se skrajšajo za tretjino v primeru, da ima kandidat univerzitetno izobrazbo ali visoko strokovno izobrazbo s specializacijo oziroma magisterijem znanosti. </w:t>
      </w:r>
    </w:p>
    <w:p w14:paraId="756EF1F4" w14:textId="77777777" w:rsidR="00BA5699" w:rsidRPr="00E13A15" w:rsidRDefault="00BA5699" w:rsidP="00E13A15">
      <w:pPr>
        <w:pStyle w:val="Brezrazmikov"/>
        <w:rPr>
          <w:rFonts w:asciiTheme="minorHAnsi" w:hAnsiTheme="minorHAnsi" w:cstheme="minorHAnsi"/>
          <w:color w:val="FF0000"/>
          <w:sz w:val="22"/>
          <w:szCs w:val="22"/>
        </w:rPr>
      </w:pPr>
    </w:p>
    <w:p w14:paraId="3C450C3C" w14:textId="77777777" w:rsidR="00F60B1A" w:rsidRPr="00E13A15" w:rsidRDefault="00F60B1A" w:rsidP="00E13A15">
      <w:pPr>
        <w:pStyle w:val="Brezrazmikov"/>
        <w:rPr>
          <w:rFonts w:asciiTheme="minorHAnsi" w:hAnsiTheme="minorHAnsi" w:cstheme="minorHAnsi"/>
          <w:sz w:val="22"/>
          <w:szCs w:val="22"/>
        </w:rPr>
      </w:pPr>
      <w:r w:rsidRPr="00E13A15">
        <w:rPr>
          <w:rFonts w:asciiTheme="minorHAnsi" w:hAnsiTheme="minorHAnsi" w:cstheme="minorHAnsi"/>
          <w:sz w:val="22"/>
          <w:szCs w:val="22"/>
        </w:rPr>
        <w:t xml:space="preserve">Šteje se, da kandidat izpolnjuje pogoj obveznega usposabljanja za imenovanje v naziv po 89. členu </w:t>
      </w:r>
      <w:r w:rsidR="00C661A1" w:rsidRPr="00E13A15">
        <w:rPr>
          <w:rFonts w:asciiTheme="minorHAnsi" w:hAnsiTheme="minorHAnsi" w:cstheme="minorHAnsi"/>
          <w:sz w:val="22"/>
          <w:szCs w:val="22"/>
        </w:rPr>
        <w:t>ZJU</w:t>
      </w:r>
      <w:r w:rsidRPr="00E13A15">
        <w:rPr>
          <w:rFonts w:asciiTheme="minorHAnsi" w:hAnsiTheme="minorHAnsi" w:cstheme="minorHAnsi"/>
          <w:sz w:val="22"/>
          <w:szCs w:val="22"/>
        </w:rPr>
        <w:t xml:space="preserve">, če je opravili strokovni izpit za imenovanje v naziv skladno z določbami </w:t>
      </w:r>
      <w:r w:rsidR="00C661A1" w:rsidRPr="00E13A15">
        <w:rPr>
          <w:rFonts w:asciiTheme="minorHAnsi" w:hAnsiTheme="minorHAnsi" w:cstheme="minorHAnsi"/>
          <w:sz w:val="22"/>
          <w:szCs w:val="22"/>
        </w:rPr>
        <w:t>ZJU</w:t>
      </w:r>
      <w:r w:rsidRPr="00E13A15">
        <w:rPr>
          <w:rFonts w:asciiTheme="minorHAnsi" w:hAnsiTheme="minorHAnsi" w:cstheme="minorHAnsi"/>
          <w:sz w:val="22"/>
          <w:szCs w:val="22"/>
        </w:rPr>
        <w:t xml:space="preserve"> in/ali se je udeležili priprav </w:t>
      </w:r>
      <w:r w:rsidRPr="00E13A15">
        <w:rPr>
          <w:rFonts w:asciiTheme="minorHAnsi" w:hAnsiTheme="minorHAnsi" w:cstheme="minorHAnsi"/>
          <w:sz w:val="22"/>
          <w:szCs w:val="22"/>
        </w:rPr>
        <w:lastRenderedPageBreak/>
        <w:t xml:space="preserve">na strokovni izpit oziroma usposabljanja za imenovanje v naziv. V nasprotnem primeru bo moral izbrani kandidat obvezno usposabljanje za imenovanje v naziv, v skladu s prvim odstavkom 89. člena </w:t>
      </w:r>
      <w:r w:rsidR="00C661A1" w:rsidRPr="00E13A15">
        <w:rPr>
          <w:rFonts w:asciiTheme="minorHAnsi" w:hAnsiTheme="minorHAnsi" w:cstheme="minorHAnsi"/>
          <w:sz w:val="22"/>
          <w:szCs w:val="22"/>
        </w:rPr>
        <w:t>ZJU</w:t>
      </w:r>
      <w:r w:rsidRPr="00E13A15">
        <w:rPr>
          <w:rFonts w:asciiTheme="minorHAnsi" w:hAnsiTheme="minorHAnsi" w:cstheme="minorHAnsi"/>
          <w:sz w:val="22"/>
          <w:szCs w:val="22"/>
        </w:rPr>
        <w:t>, opraviti najkasneje v enem letu od sklenitve pogodbe o zaposlitvi.</w:t>
      </w:r>
    </w:p>
    <w:p w14:paraId="3FF33788" w14:textId="77777777" w:rsidR="00F60B1A" w:rsidRPr="00E13A15" w:rsidRDefault="00F60B1A" w:rsidP="00E13A15">
      <w:pPr>
        <w:pStyle w:val="Brezrazmikov"/>
        <w:rPr>
          <w:rFonts w:asciiTheme="minorHAnsi" w:hAnsiTheme="minorHAnsi" w:cstheme="minorHAnsi"/>
          <w:sz w:val="22"/>
          <w:szCs w:val="22"/>
        </w:rPr>
      </w:pPr>
    </w:p>
    <w:p w14:paraId="70A63F29" w14:textId="77777777" w:rsidR="00F60B1A" w:rsidRPr="00E13A15" w:rsidRDefault="00F60B1A" w:rsidP="00E13A15">
      <w:pPr>
        <w:pStyle w:val="Brezrazmikov"/>
        <w:rPr>
          <w:rFonts w:asciiTheme="minorHAnsi" w:hAnsiTheme="minorHAnsi" w:cstheme="minorHAnsi"/>
          <w:sz w:val="22"/>
          <w:szCs w:val="22"/>
        </w:rPr>
      </w:pPr>
      <w:r w:rsidRPr="00E13A15">
        <w:rPr>
          <w:rFonts w:asciiTheme="minorHAnsi" w:hAnsiTheme="minorHAnsi" w:cstheme="minorHAnsi"/>
          <w:sz w:val="22"/>
          <w:szCs w:val="22"/>
        </w:rPr>
        <w:t xml:space="preserve">V primeru, da izbrani kandidat nima opravljenega strokovnega izpita iz upravnega postopka, ga mora skladno s tretjim odstavkom 31. člena Zakona o splošnem upravnem postopku (Uradni list RS, št. </w:t>
      </w:r>
      <w:r w:rsidR="00C661A1" w:rsidRPr="00E13A15">
        <w:rPr>
          <w:rFonts w:asciiTheme="minorHAnsi" w:hAnsiTheme="minorHAnsi" w:cstheme="minorHAnsi"/>
          <w:sz w:val="22"/>
          <w:szCs w:val="22"/>
        </w:rPr>
        <w:t>24/06 – UPB, 105/06 – ZUS-1, 126/07, 65/08, 8/10 in 82/13</w:t>
      </w:r>
      <w:r w:rsidRPr="00E13A15">
        <w:rPr>
          <w:rFonts w:asciiTheme="minorHAnsi" w:hAnsiTheme="minorHAnsi" w:cstheme="minorHAnsi"/>
          <w:sz w:val="22"/>
          <w:szCs w:val="22"/>
        </w:rPr>
        <w:t>) opraviti najkasneje v treh mesecih od sklenitve delovnega razmerja.</w:t>
      </w:r>
    </w:p>
    <w:p w14:paraId="34D1F12B" w14:textId="77777777" w:rsidR="009D04F4" w:rsidRPr="00E13A15" w:rsidRDefault="009D04F4" w:rsidP="00E13A15">
      <w:pPr>
        <w:pStyle w:val="Brezrazmikov"/>
        <w:rPr>
          <w:rFonts w:asciiTheme="minorHAnsi" w:hAnsiTheme="minorHAnsi" w:cstheme="minorHAnsi"/>
          <w:sz w:val="22"/>
          <w:szCs w:val="22"/>
        </w:rPr>
      </w:pPr>
    </w:p>
    <w:p w14:paraId="751DE066" w14:textId="77777777" w:rsidR="00F60B1A" w:rsidRPr="00E13A15" w:rsidRDefault="009D04F4" w:rsidP="00E13A15">
      <w:pPr>
        <w:pStyle w:val="Brezrazmikov"/>
        <w:rPr>
          <w:rFonts w:asciiTheme="minorHAnsi" w:hAnsiTheme="minorHAnsi" w:cstheme="minorHAnsi"/>
          <w:sz w:val="22"/>
          <w:szCs w:val="22"/>
        </w:rPr>
      </w:pPr>
      <w:r w:rsidRPr="00E13A15">
        <w:rPr>
          <w:rFonts w:asciiTheme="minorHAnsi" w:hAnsiTheme="minorHAnsi" w:cstheme="minorHAnsi"/>
          <w:sz w:val="22"/>
          <w:szCs w:val="22"/>
        </w:rPr>
        <w:t>Na podlagi 61.a člena ZJU se kandidati, ki ne izpolnjujejo natečajnih pogojev, ne uvrstijo v izbirni postopek.</w:t>
      </w:r>
    </w:p>
    <w:p w14:paraId="1636AAD5" w14:textId="77777777" w:rsidR="009D04F4" w:rsidRPr="00E13A15" w:rsidRDefault="009D04F4" w:rsidP="00E13A15">
      <w:pPr>
        <w:pStyle w:val="Brezrazmikov"/>
        <w:rPr>
          <w:rFonts w:asciiTheme="minorHAnsi" w:hAnsiTheme="minorHAnsi" w:cstheme="minorHAnsi"/>
          <w:sz w:val="22"/>
          <w:szCs w:val="22"/>
        </w:rPr>
      </w:pPr>
    </w:p>
    <w:p w14:paraId="4A4477EF" w14:textId="1294D168" w:rsidR="00167BE5" w:rsidRPr="00E13A15" w:rsidRDefault="00672E22" w:rsidP="00E13A15">
      <w:pPr>
        <w:pStyle w:val="Brezrazmikov"/>
        <w:rPr>
          <w:rFonts w:asciiTheme="minorHAnsi" w:hAnsiTheme="minorHAnsi" w:cstheme="minorHAnsi"/>
          <w:sz w:val="22"/>
          <w:szCs w:val="22"/>
        </w:rPr>
      </w:pPr>
      <w:r w:rsidRPr="00E13A15">
        <w:rPr>
          <w:rFonts w:asciiTheme="minorHAnsi" w:hAnsiTheme="minorHAnsi" w:cstheme="minorHAnsi"/>
          <w:sz w:val="22"/>
          <w:szCs w:val="22"/>
        </w:rPr>
        <w:t>Izbirni postopek, v katerega se uvrstijo kandidati, ki izpolnjujejo natečajne pogoje, bo potekal v eni fazi. Kandidati, uvrščeni v izbirni postopek, bodo povabljeni na razgovor, na katerem bodo morali odgovoriti na ustno zastavljen</w:t>
      </w:r>
      <w:r w:rsidR="006D1064" w:rsidRPr="00E13A15">
        <w:rPr>
          <w:rFonts w:asciiTheme="minorHAnsi" w:hAnsiTheme="minorHAnsi" w:cstheme="minorHAnsi"/>
          <w:sz w:val="22"/>
          <w:szCs w:val="22"/>
        </w:rPr>
        <w:t>a</w:t>
      </w:r>
      <w:r w:rsidRPr="00E13A15">
        <w:rPr>
          <w:rFonts w:asciiTheme="minorHAnsi" w:hAnsiTheme="minorHAnsi" w:cstheme="minorHAnsi"/>
          <w:sz w:val="22"/>
          <w:szCs w:val="22"/>
        </w:rPr>
        <w:t xml:space="preserve"> vprašanj</w:t>
      </w:r>
      <w:r w:rsidR="006D1064" w:rsidRPr="00E13A15">
        <w:rPr>
          <w:rFonts w:asciiTheme="minorHAnsi" w:hAnsiTheme="minorHAnsi" w:cstheme="minorHAnsi"/>
          <w:sz w:val="22"/>
          <w:szCs w:val="22"/>
        </w:rPr>
        <w:t>a</w:t>
      </w:r>
      <w:r w:rsidRPr="00E13A15">
        <w:rPr>
          <w:rFonts w:asciiTheme="minorHAnsi" w:hAnsiTheme="minorHAnsi" w:cstheme="minorHAnsi"/>
          <w:sz w:val="22"/>
          <w:szCs w:val="22"/>
        </w:rPr>
        <w:t xml:space="preserve"> s področja, za katerega se razpisuje delovno mesto. Za vsak pravilen odgovor kandidat prejme največ dve točk</w:t>
      </w:r>
      <w:r w:rsidR="00FC3217" w:rsidRPr="00E13A15">
        <w:rPr>
          <w:rFonts w:asciiTheme="minorHAnsi" w:hAnsiTheme="minorHAnsi" w:cstheme="minorHAnsi"/>
          <w:sz w:val="22"/>
          <w:szCs w:val="22"/>
        </w:rPr>
        <w:t>i</w:t>
      </w:r>
      <w:r w:rsidRPr="00E13A15">
        <w:rPr>
          <w:rFonts w:asciiTheme="minorHAnsi" w:hAnsiTheme="minorHAnsi" w:cstheme="minorHAnsi"/>
          <w:sz w:val="22"/>
          <w:szCs w:val="22"/>
        </w:rPr>
        <w:t>. Izbran bo tisti kandidat, ki bo zbral največ točk.</w:t>
      </w:r>
    </w:p>
    <w:p w14:paraId="3FB9DB66" w14:textId="77777777" w:rsidR="00167BE5" w:rsidRPr="00E13A15" w:rsidRDefault="00167BE5" w:rsidP="00E13A15">
      <w:pPr>
        <w:pStyle w:val="Brezrazmikov"/>
        <w:rPr>
          <w:rFonts w:asciiTheme="minorHAnsi" w:hAnsiTheme="minorHAnsi" w:cstheme="minorHAnsi"/>
          <w:sz w:val="22"/>
          <w:szCs w:val="22"/>
        </w:rPr>
      </w:pPr>
    </w:p>
    <w:p w14:paraId="5822AE25" w14:textId="77777777" w:rsidR="00F60B1A" w:rsidRPr="00E13A15" w:rsidRDefault="00F60B1A" w:rsidP="00E13A15">
      <w:pPr>
        <w:pStyle w:val="Brezrazmikov"/>
        <w:rPr>
          <w:rFonts w:asciiTheme="minorHAnsi" w:hAnsiTheme="minorHAnsi" w:cstheme="minorHAnsi"/>
          <w:b/>
          <w:sz w:val="22"/>
          <w:szCs w:val="22"/>
          <w:u w:val="single"/>
        </w:rPr>
      </w:pPr>
      <w:r w:rsidRPr="00E13A15">
        <w:rPr>
          <w:rFonts w:asciiTheme="minorHAnsi" w:hAnsiTheme="minorHAnsi" w:cstheme="minorHAnsi"/>
          <w:b/>
          <w:sz w:val="22"/>
          <w:szCs w:val="22"/>
          <w:u w:val="single"/>
        </w:rPr>
        <w:t>Prijava na prosto delovno mesto mora vsebovati:</w:t>
      </w:r>
    </w:p>
    <w:p w14:paraId="457FB654" w14:textId="035F258A" w:rsidR="00F60B1A" w:rsidRPr="00E13A15" w:rsidRDefault="00F60B1A" w:rsidP="00E13A15">
      <w:pPr>
        <w:pStyle w:val="Brezrazmikov"/>
        <w:numPr>
          <w:ilvl w:val="0"/>
          <w:numId w:val="6"/>
        </w:numPr>
        <w:rPr>
          <w:rFonts w:asciiTheme="minorHAnsi" w:hAnsiTheme="minorHAnsi" w:cstheme="minorHAnsi"/>
          <w:iCs/>
          <w:sz w:val="22"/>
          <w:szCs w:val="22"/>
        </w:rPr>
      </w:pPr>
      <w:r w:rsidRPr="00E13A15">
        <w:rPr>
          <w:rFonts w:asciiTheme="minorHAnsi" w:hAnsiTheme="minorHAnsi" w:cstheme="minorHAnsi"/>
          <w:b/>
          <w:bCs/>
          <w:iCs/>
          <w:sz w:val="22"/>
          <w:szCs w:val="22"/>
        </w:rPr>
        <w:t xml:space="preserve">pisno izjavo </w:t>
      </w:r>
      <w:r w:rsidR="00FC1A8C" w:rsidRPr="00E13A15">
        <w:rPr>
          <w:rFonts w:asciiTheme="minorHAnsi" w:hAnsiTheme="minorHAnsi" w:cstheme="minorHAnsi"/>
          <w:b/>
          <w:bCs/>
          <w:iCs/>
          <w:sz w:val="22"/>
          <w:szCs w:val="22"/>
        </w:rPr>
        <w:t>in fotokopijo dokazila oz. verodostojne listine</w:t>
      </w:r>
      <w:r w:rsidR="00FC1A8C" w:rsidRPr="00E13A15">
        <w:rPr>
          <w:rFonts w:asciiTheme="minorHAnsi" w:hAnsiTheme="minorHAnsi" w:cstheme="minorHAnsi"/>
          <w:iCs/>
          <w:sz w:val="22"/>
          <w:szCs w:val="22"/>
        </w:rPr>
        <w:t xml:space="preserve"> </w:t>
      </w:r>
      <w:r w:rsidRPr="00E13A15">
        <w:rPr>
          <w:rFonts w:asciiTheme="minorHAnsi" w:hAnsiTheme="minorHAnsi" w:cstheme="minorHAnsi"/>
          <w:iCs/>
          <w:sz w:val="22"/>
          <w:szCs w:val="22"/>
        </w:rPr>
        <w:t>o izpolnjevanju pogoja glede zahtevane izobrazbe, iz katere mora biti razvidna stopnja</w:t>
      </w:r>
      <w:r w:rsidR="00FC1A8C" w:rsidRPr="00E13A15">
        <w:rPr>
          <w:rFonts w:asciiTheme="minorHAnsi" w:hAnsiTheme="minorHAnsi" w:cstheme="minorHAnsi"/>
          <w:iCs/>
          <w:sz w:val="22"/>
          <w:szCs w:val="22"/>
        </w:rPr>
        <w:t>/raven</w:t>
      </w:r>
      <w:r w:rsidRPr="00E13A15">
        <w:rPr>
          <w:rFonts w:asciiTheme="minorHAnsi" w:hAnsiTheme="minorHAnsi" w:cstheme="minorHAnsi"/>
          <w:iCs/>
          <w:sz w:val="22"/>
          <w:szCs w:val="22"/>
        </w:rPr>
        <w:t xml:space="preserve"> in smer</w:t>
      </w:r>
      <w:r w:rsidR="00FC1A8C" w:rsidRPr="00E13A15">
        <w:rPr>
          <w:rFonts w:asciiTheme="minorHAnsi" w:hAnsiTheme="minorHAnsi" w:cstheme="minorHAnsi"/>
          <w:iCs/>
          <w:sz w:val="22"/>
          <w:szCs w:val="22"/>
        </w:rPr>
        <w:t>/področje</w:t>
      </w:r>
      <w:r w:rsidRPr="00E13A15">
        <w:rPr>
          <w:rFonts w:asciiTheme="minorHAnsi" w:hAnsiTheme="minorHAnsi" w:cstheme="minorHAnsi"/>
          <w:iCs/>
          <w:sz w:val="22"/>
          <w:szCs w:val="22"/>
        </w:rPr>
        <w:t xml:space="preserve"> izobrazbe ter datum (dan, mesec in leto) zaključka izobraževanja ter ustanova, na kateri je bila izobrazba pridobljena, </w:t>
      </w:r>
    </w:p>
    <w:p w14:paraId="4F829C24" w14:textId="386C4ED1" w:rsidR="008C22D0" w:rsidRPr="00E13A15" w:rsidRDefault="008C22D0" w:rsidP="00E13A15">
      <w:pPr>
        <w:pStyle w:val="Brezrazmikov"/>
        <w:numPr>
          <w:ilvl w:val="0"/>
          <w:numId w:val="6"/>
        </w:numPr>
        <w:rPr>
          <w:rFonts w:asciiTheme="minorHAnsi" w:hAnsiTheme="minorHAnsi" w:cstheme="minorHAnsi"/>
          <w:iCs/>
          <w:sz w:val="22"/>
          <w:szCs w:val="22"/>
        </w:rPr>
      </w:pPr>
      <w:r w:rsidRPr="00E13A15">
        <w:rPr>
          <w:rFonts w:asciiTheme="minorHAnsi" w:hAnsiTheme="minorHAnsi" w:cstheme="minorHAnsi"/>
          <w:b/>
          <w:bCs/>
          <w:sz w:val="22"/>
          <w:szCs w:val="22"/>
        </w:rPr>
        <w:t xml:space="preserve">pisno izjavo </w:t>
      </w:r>
      <w:r w:rsidR="00FC1A8C" w:rsidRPr="00E13A15">
        <w:rPr>
          <w:rFonts w:asciiTheme="minorHAnsi" w:hAnsiTheme="minorHAnsi" w:cstheme="minorHAnsi"/>
          <w:b/>
          <w:bCs/>
          <w:iCs/>
          <w:sz w:val="22"/>
          <w:szCs w:val="22"/>
        </w:rPr>
        <w:t>in fotokopijo dokazila oz. verodostojne listine</w:t>
      </w:r>
      <w:r w:rsidR="00FC1A8C" w:rsidRPr="00E13A15">
        <w:rPr>
          <w:rFonts w:asciiTheme="minorHAnsi" w:hAnsiTheme="minorHAnsi" w:cstheme="minorHAnsi"/>
          <w:iCs/>
          <w:sz w:val="22"/>
          <w:szCs w:val="22"/>
        </w:rPr>
        <w:t xml:space="preserve"> </w:t>
      </w:r>
      <w:r w:rsidRPr="00E13A15">
        <w:rPr>
          <w:rFonts w:asciiTheme="minorHAnsi" w:hAnsiTheme="minorHAnsi" w:cstheme="minorHAnsi"/>
          <w:sz w:val="22"/>
          <w:szCs w:val="22"/>
        </w:rPr>
        <w:t>o vseh dosedanjih zaposlitvah, iz katere je razvidno izpolnjevanje pogoja glede zahtevanih delovnih izkušenj; v izjavi kandidat navede datum sklenitve in datum prekinitve delovnega razmerja pri posameznemu delodajalcu, ter kratko opiše delo in raven zahtevnosti dela, ki ga je opravljal pri tem delodajalcu,</w:t>
      </w:r>
    </w:p>
    <w:p w14:paraId="60ACF2EF" w14:textId="6B5B9FB6" w:rsidR="00F60B1A" w:rsidRPr="00E13A15" w:rsidRDefault="00F60B1A" w:rsidP="00E13A15">
      <w:pPr>
        <w:pStyle w:val="Brezrazmikov"/>
        <w:numPr>
          <w:ilvl w:val="0"/>
          <w:numId w:val="6"/>
        </w:numPr>
        <w:rPr>
          <w:rFonts w:asciiTheme="minorHAnsi" w:hAnsiTheme="minorHAnsi" w:cstheme="minorHAnsi"/>
          <w:iCs/>
          <w:sz w:val="22"/>
          <w:szCs w:val="22"/>
        </w:rPr>
      </w:pPr>
      <w:r w:rsidRPr="00E13A15">
        <w:rPr>
          <w:rFonts w:asciiTheme="minorHAnsi" w:hAnsiTheme="minorHAnsi" w:cstheme="minorHAnsi"/>
          <w:b/>
          <w:bCs/>
          <w:iCs/>
          <w:sz w:val="22"/>
          <w:szCs w:val="22"/>
        </w:rPr>
        <w:t>pisno izjavo</w:t>
      </w:r>
      <w:r w:rsidRPr="00E13A15">
        <w:rPr>
          <w:rFonts w:asciiTheme="minorHAnsi" w:hAnsiTheme="minorHAnsi" w:cstheme="minorHAnsi"/>
          <w:iCs/>
          <w:sz w:val="22"/>
          <w:szCs w:val="22"/>
        </w:rPr>
        <w:t xml:space="preserve"> o opravljenem strokovnem izpitu iz upravnega postopka, iz katere mora biti razvidna ustanova</w:t>
      </w:r>
      <w:r w:rsidR="00891A01" w:rsidRPr="00E13A15">
        <w:rPr>
          <w:rFonts w:asciiTheme="minorHAnsi" w:hAnsiTheme="minorHAnsi" w:cstheme="minorHAnsi"/>
          <w:iCs/>
          <w:sz w:val="22"/>
          <w:szCs w:val="22"/>
        </w:rPr>
        <w:t>,</w:t>
      </w:r>
      <w:r w:rsidRPr="00E13A15">
        <w:rPr>
          <w:rFonts w:asciiTheme="minorHAnsi" w:hAnsiTheme="minorHAnsi" w:cstheme="minorHAnsi"/>
          <w:iCs/>
          <w:sz w:val="22"/>
          <w:szCs w:val="22"/>
        </w:rPr>
        <w:t xml:space="preserve"> na kateri je kandidat opravljal izpit in leto opravljanja izpita (če kandidat izpit ima),</w:t>
      </w:r>
    </w:p>
    <w:p w14:paraId="65F09D34" w14:textId="77777777" w:rsidR="00F60B1A" w:rsidRPr="00E13A15" w:rsidRDefault="00F60B1A" w:rsidP="00E13A15">
      <w:pPr>
        <w:pStyle w:val="Brezrazmikov"/>
        <w:numPr>
          <w:ilvl w:val="0"/>
          <w:numId w:val="6"/>
        </w:numPr>
        <w:rPr>
          <w:rFonts w:asciiTheme="minorHAnsi" w:hAnsiTheme="minorHAnsi" w:cstheme="minorHAnsi"/>
          <w:iCs/>
          <w:sz w:val="22"/>
          <w:szCs w:val="22"/>
        </w:rPr>
      </w:pPr>
      <w:r w:rsidRPr="00E13A15">
        <w:rPr>
          <w:rFonts w:asciiTheme="minorHAnsi" w:hAnsiTheme="minorHAnsi" w:cstheme="minorHAnsi"/>
          <w:b/>
          <w:bCs/>
          <w:iCs/>
          <w:sz w:val="22"/>
          <w:szCs w:val="22"/>
        </w:rPr>
        <w:t>pisno izjavo</w:t>
      </w:r>
      <w:r w:rsidRPr="00E13A15">
        <w:rPr>
          <w:rFonts w:asciiTheme="minorHAnsi" w:hAnsiTheme="minorHAnsi" w:cstheme="minorHAnsi"/>
          <w:iCs/>
          <w:sz w:val="22"/>
          <w:szCs w:val="22"/>
        </w:rPr>
        <w:t xml:space="preserve"> o opravljenem usposabljanju za imenovanje v naziv (če ima kandidat opravljeno usposabljanje),</w:t>
      </w:r>
    </w:p>
    <w:p w14:paraId="0E9978DD" w14:textId="4D3BBA6F" w:rsidR="00530128" w:rsidRPr="00E13A15" w:rsidRDefault="007F15FF" w:rsidP="00E13A15">
      <w:pPr>
        <w:pStyle w:val="Brezrazmikov"/>
        <w:numPr>
          <w:ilvl w:val="0"/>
          <w:numId w:val="6"/>
        </w:numPr>
        <w:rPr>
          <w:rFonts w:asciiTheme="minorHAnsi" w:hAnsiTheme="minorHAnsi" w:cstheme="minorHAnsi"/>
          <w:iCs/>
          <w:sz w:val="22"/>
          <w:szCs w:val="22"/>
        </w:rPr>
      </w:pPr>
      <w:r w:rsidRPr="00E13A15">
        <w:rPr>
          <w:rFonts w:asciiTheme="minorHAnsi" w:hAnsiTheme="minorHAnsi" w:cstheme="minorHAnsi"/>
          <w:b/>
          <w:bCs/>
          <w:iCs/>
          <w:sz w:val="22"/>
          <w:szCs w:val="22"/>
        </w:rPr>
        <w:t xml:space="preserve">pisno izjavo </w:t>
      </w:r>
      <w:r w:rsidR="00C3447E" w:rsidRPr="00E13A15">
        <w:rPr>
          <w:rFonts w:asciiTheme="minorHAnsi" w:hAnsiTheme="minorHAnsi" w:cstheme="minorHAnsi"/>
          <w:iCs/>
          <w:sz w:val="22"/>
          <w:szCs w:val="22"/>
        </w:rPr>
        <w:t>na podlagi kat</w:t>
      </w:r>
      <w:r w:rsidR="00310B02" w:rsidRPr="00E13A15">
        <w:rPr>
          <w:rFonts w:asciiTheme="minorHAnsi" w:hAnsiTheme="minorHAnsi" w:cstheme="minorHAnsi"/>
          <w:iCs/>
          <w:sz w:val="22"/>
          <w:szCs w:val="22"/>
        </w:rPr>
        <w:t>e</w:t>
      </w:r>
      <w:r w:rsidR="00C3447E" w:rsidRPr="00E13A15">
        <w:rPr>
          <w:rFonts w:asciiTheme="minorHAnsi" w:hAnsiTheme="minorHAnsi" w:cstheme="minorHAnsi"/>
          <w:iCs/>
          <w:sz w:val="22"/>
          <w:szCs w:val="22"/>
        </w:rPr>
        <w:t xml:space="preserve">re se izkaže, da </w:t>
      </w:r>
      <w:r w:rsidRPr="00E13A15">
        <w:rPr>
          <w:rFonts w:asciiTheme="minorHAnsi" w:hAnsiTheme="minorHAnsi" w:cstheme="minorHAnsi"/>
          <w:sz w:val="22"/>
          <w:szCs w:val="22"/>
        </w:rPr>
        <w:t>izpolnj</w:t>
      </w:r>
      <w:r w:rsidR="00C3447E" w:rsidRPr="00E13A15">
        <w:rPr>
          <w:rFonts w:asciiTheme="minorHAnsi" w:hAnsiTheme="minorHAnsi" w:cstheme="minorHAnsi"/>
          <w:sz w:val="22"/>
          <w:szCs w:val="22"/>
        </w:rPr>
        <w:t>uje</w:t>
      </w:r>
      <w:r w:rsidRPr="00E13A15">
        <w:rPr>
          <w:rFonts w:asciiTheme="minorHAnsi" w:hAnsiTheme="minorHAnsi" w:cstheme="minorHAnsi"/>
          <w:sz w:val="22"/>
          <w:szCs w:val="22"/>
        </w:rPr>
        <w:t xml:space="preserve"> pogoje za pooblaščenega arhitekta ali pooblaščenega prostorskega načrtovalca v skladu s predpisi, ki urejajo arhitekturno in inženirsko dejavnost</w:t>
      </w:r>
      <w:r w:rsidR="009D6EA0" w:rsidRPr="00E13A15">
        <w:rPr>
          <w:rFonts w:asciiTheme="minorHAnsi" w:hAnsiTheme="minorHAnsi" w:cstheme="minorHAnsi"/>
          <w:sz w:val="22"/>
          <w:szCs w:val="22"/>
        </w:rPr>
        <w:t>,</w:t>
      </w:r>
    </w:p>
    <w:p w14:paraId="2FDF54B4" w14:textId="2FA1008A" w:rsidR="00530128" w:rsidRPr="00E13A15" w:rsidRDefault="00530128" w:rsidP="00E13A15">
      <w:pPr>
        <w:pStyle w:val="Brezrazmikov"/>
        <w:numPr>
          <w:ilvl w:val="0"/>
          <w:numId w:val="6"/>
        </w:numPr>
        <w:rPr>
          <w:rFonts w:asciiTheme="minorHAnsi" w:hAnsiTheme="minorHAnsi" w:cstheme="minorHAnsi"/>
          <w:iCs/>
          <w:sz w:val="22"/>
          <w:szCs w:val="22"/>
        </w:rPr>
      </w:pPr>
      <w:r w:rsidRPr="00E13A15">
        <w:rPr>
          <w:rFonts w:asciiTheme="minorHAnsi" w:hAnsiTheme="minorHAnsi" w:cstheme="minorHAnsi"/>
          <w:b/>
          <w:bCs/>
          <w:iCs/>
          <w:sz w:val="22"/>
          <w:szCs w:val="22"/>
        </w:rPr>
        <w:t xml:space="preserve">pisno izjavo in fotokopijo dokazila oziroma verodostojnega dokazila </w:t>
      </w:r>
      <w:r w:rsidRPr="00E13A15">
        <w:rPr>
          <w:rFonts w:asciiTheme="minorHAnsi" w:hAnsiTheme="minorHAnsi" w:cstheme="minorHAnsi"/>
          <w:iCs/>
          <w:sz w:val="22"/>
          <w:szCs w:val="22"/>
        </w:rPr>
        <w:t>o veljavnosti vozniške-ga izpita B kategorije</w:t>
      </w:r>
      <w:r w:rsidR="009D6EA0" w:rsidRPr="00E13A15">
        <w:rPr>
          <w:rFonts w:asciiTheme="minorHAnsi" w:hAnsiTheme="minorHAnsi" w:cstheme="minorHAnsi"/>
          <w:iCs/>
          <w:sz w:val="22"/>
          <w:szCs w:val="22"/>
        </w:rPr>
        <w:t>,</w:t>
      </w:r>
    </w:p>
    <w:p w14:paraId="5ACBC0AF" w14:textId="6AB4A9B4" w:rsidR="00F60B1A" w:rsidRPr="00E13A15" w:rsidRDefault="00F60B1A" w:rsidP="00E13A15">
      <w:pPr>
        <w:pStyle w:val="Brezrazmikov"/>
        <w:numPr>
          <w:ilvl w:val="0"/>
          <w:numId w:val="6"/>
        </w:numPr>
        <w:rPr>
          <w:rFonts w:asciiTheme="minorHAnsi" w:hAnsiTheme="minorHAnsi" w:cstheme="minorHAnsi"/>
          <w:iCs/>
          <w:sz w:val="22"/>
          <w:szCs w:val="22"/>
        </w:rPr>
      </w:pPr>
      <w:r w:rsidRPr="00E13A15">
        <w:rPr>
          <w:rFonts w:asciiTheme="minorHAnsi" w:hAnsiTheme="minorHAnsi" w:cstheme="minorHAnsi"/>
          <w:b/>
          <w:bCs/>
          <w:iCs/>
          <w:sz w:val="22"/>
          <w:szCs w:val="22"/>
        </w:rPr>
        <w:t>pisno izjavo</w:t>
      </w:r>
      <w:r w:rsidRPr="00E13A15">
        <w:rPr>
          <w:rFonts w:asciiTheme="minorHAnsi" w:hAnsiTheme="minorHAnsi" w:cstheme="minorHAnsi"/>
          <w:iCs/>
          <w:sz w:val="22"/>
          <w:szCs w:val="22"/>
        </w:rPr>
        <w:t xml:space="preserve"> kandidata, da:</w:t>
      </w:r>
    </w:p>
    <w:p w14:paraId="55ABEFE3" w14:textId="77777777" w:rsidR="00F60B1A" w:rsidRPr="00E13A15" w:rsidRDefault="00F60B1A" w:rsidP="00E13A15">
      <w:pPr>
        <w:pStyle w:val="Brezrazmikov"/>
        <w:numPr>
          <w:ilvl w:val="1"/>
          <w:numId w:val="6"/>
        </w:numPr>
        <w:rPr>
          <w:rFonts w:asciiTheme="minorHAnsi" w:hAnsiTheme="minorHAnsi" w:cstheme="minorHAnsi"/>
          <w:iCs/>
          <w:sz w:val="22"/>
          <w:szCs w:val="22"/>
        </w:rPr>
      </w:pPr>
      <w:r w:rsidRPr="00E13A15">
        <w:rPr>
          <w:rFonts w:asciiTheme="minorHAnsi" w:hAnsiTheme="minorHAnsi" w:cstheme="minorHAnsi"/>
          <w:iCs/>
          <w:sz w:val="22"/>
          <w:szCs w:val="22"/>
        </w:rPr>
        <w:t>je državljan Republike Slovenije,</w:t>
      </w:r>
    </w:p>
    <w:p w14:paraId="401EAA09" w14:textId="77777777" w:rsidR="00F60B1A" w:rsidRPr="00E13A15" w:rsidRDefault="00F60B1A" w:rsidP="00E13A15">
      <w:pPr>
        <w:pStyle w:val="Brezrazmikov"/>
        <w:numPr>
          <w:ilvl w:val="1"/>
          <w:numId w:val="6"/>
        </w:numPr>
        <w:rPr>
          <w:rFonts w:asciiTheme="minorHAnsi" w:hAnsiTheme="minorHAnsi" w:cstheme="minorHAnsi"/>
          <w:iCs/>
          <w:sz w:val="22"/>
          <w:szCs w:val="22"/>
        </w:rPr>
      </w:pPr>
      <w:r w:rsidRPr="00E13A15">
        <w:rPr>
          <w:rFonts w:asciiTheme="minorHAnsi" w:hAnsiTheme="minorHAnsi" w:cstheme="minorHAnsi"/>
          <w:iCs/>
          <w:sz w:val="22"/>
          <w:szCs w:val="22"/>
        </w:rPr>
        <w:t>ni bil pravnomočno obsojen zaradi naklepnega kaznivega dejanja, ki se preganja po uradni dolžnosti, in da ni bil obsojen na nepogojno kazen zapora v trajanju več kot šest mesecev,</w:t>
      </w:r>
    </w:p>
    <w:p w14:paraId="736DFB8D" w14:textId="77777777" w:rsidR="00F60B1A" w:rsidRPr="00E13A15" w:rsidRDefault="00F60B1A" w:rsidP="00E13A15">
      <w:pPr>
        <w:pStyle w:val="Brezrazmikov"/>
        <w:numPr>
          <w:ilvl w:val="1"/>
          <w:numId w:val="6"/>
        </w:numPr>
        <w:rPr>
          <w:rFonts w:asciiTheme="minorHAnsi" w:hAnsiTheme="minorHAnsi" w:cstheme="minorHAnsi"/>
          <w:iCs/>
          <w:sz w:val="22"/>
          <w:szCs w:val="22"/>
        </w:rPr>
      </w:pPr>
      <w:r w:rsidRPr="00E13A15">
        <w:rPr>
          <w:rFonts w:asciiTheme="minorHAnsi" w:hAnsiTheme="minorHAnsi" w:cstheme="minorHAnsi"/>
          <w:iCs/>
          <w:sz w:val="22"/>
          <w:szCs w:val="22"/>
        </w:rPr>
        <w:t>zoper njega ni bila vložena pravnomočna obtožnica zaradi naklepnega kaznivega dejanja, ki se preganja po uradni dolžnosti,</w:t>
      </w:r>
    </w:p>
    <w:p w14:paraId="5D5839B8" w14:textId="318C0BAD" w:rsidR="00F60B1A" w:rsidRPr="00E13A15" w:rsidRDefault="00F60B1A" w:rsidP="00E13A15">
      <w:pPr>
        <w:pStyle w:val="Brezrazmikov"/>
        <w:numPr>
          <w:ilvl w:val="0"/>
          <w:numId w:val="6"/>
        </w:numPr>
        <w:rPr>
          <w:rFonts w:asciiTheme="minorHAnsi" w:hAnsiTheme="minorHAnsi" w:cstheme="minorHAnsi"/>
          <w:iCs/>
          <w:sz w:val="22"/>
          <w:szCs w:val="22"/>
        </w:rPr>
      </w:pPr>
      <w:r w:rsidRPr="00E13A15">
        <w:rPr>
          <w:rFonts w:asciiTheme="minorHAnsi" w:hAnsiTheme="minorHAnsi" w:cstheme="minorHAnsi"/>
          <w:b/>
          <w:bCs/>
          <w:iCs/>
          <w:sz w:val="22"/>
          <w:szCs w:val="22"/>
        </w:rPr>
        <w:t>pisno izjavo</w:t>
      </w:r>
      <w:r w:rsidRPr="00E13A15">
        <w:rPr>
          <w:rFonts w:asciiTheme="minorHAnsi" w:hAnsiTheme="minorHAnsi" w:cstheme="minorHAnsi"/>
          <w:iCs/>
          <w:sz w:val="22"/>
          <w:szCs w:val="22"/>
        </w:rPr>
        <w:t xml:space="preserve">, da za namen tega natečajnega postopka dovoljuje Občini </w:t>
      </w:r>
      <w:r w:rsidR="00BE12D1" w:rsidRPr="00E13A15">
        <w:rPr>
          <w:rFonts w:asciiTheme="minorHAnsi" w:hAnsiTheme="minorHAnsi" w:cstheme="minorHAnsi"/>
          <w:iCs/>
          <w:sz w:val="22"/>
          <w:szCs w:val="22"/>
        </w:rPr>
        <w:t>Divača</w:t>
      </w:r>
      <w:r w:rsidR="00C661A1" w:rsidRPr="00E13A15">
        <w:rPr>
          <w:rFonts w:asciiTheme="minorHAnsi" w:hAnsiTheme="minorHAnsi" w:cstheme="minorHAnsi"/>
          <w:iCs/>
          <w:sz w:val="22"/>
          <w:szCs w:val="22"/>
        </w:rPr>
        <w:t xml:space="preserve"> </w:t>
      </w:r>
      <w:r w:rsidRPr="00E13A15">
        <w:rPr>
          <w:rFonts w:asciiTheme="minorHAnsi" w:hAnsiTheme="minorHAnsi" w:cstheme="minorHAnsi"/>
          <w:iCs/>
          <w:sz w:val="22"/>
          <w:szCs w:val="22"/>
        </w:rPr>
        <w:t xml:space="preserve">pridobiti podatke iz uradnih evidenc, ki so navedeni v </w:t>
      </w:r>
      <w:r w:rsidR="009D6EA0" w:rsidRPr="00E13A15">
        <w:rPr>
          <w:rFonts w:asciiTheme="minorHAnsi" w:hAnsiTheme="minorHAnsi" w:cstheme="minorHAnsi"/>
          <w:iCs/>
          <w:sz w:val="22"/>
          <w:szCs w:val="22"/>
        </w:rPr>
        <w:t>7</w:t>
      </w:r>
      <w:r w:rsidRPr="00E13A15">
        <w:rPr>
          <w:rFonts w:asciiTheme="minorHAnsi" w:hAnsiTheme="minorHAnsi" w:cstheme="minorHAnsi"/>
          <w:iCs/>
          <w:sz w:val="22"/>
          <w:szCs w:val="22"/>
        </w:rPr>
        <w:t>. točki. V primeru, da kandidat s tem ne soglaša, mora sam predložiti ustrezna dokazila.</w:t>
      </w:r>
    </w:p>
    <w:p w14:paraId="1CAB3E75" w14:textId="77777777" w:rsidR="00F60B1A" w:rsidRPr="00E13A15" w:rsidRDefault="00F60B1A" w:rsidP="00E13A15">
      <w:pPr>
        <w:pStyle w:val="Brezrazmikov"/>
        <w:rPr>
          <w:rFonts w:asciiTheme="minorHAnsi" w:hAnsiTheme="minorHAnsi" w:cstheme="minorHAnsi"/>
          <w:sz w:val="22"/>
          <w:szCs w:val="22"/>
        </w:rPr>
      </w:pPr>
    </w:p>
    <w:p w14:paraId="7087D695" w14:textId="1672C016" w:rsidR="00F60B1A" w:rsidRPr="00E13A15" w:rsidRDefault="00F60B1A" w:rsidP="00E13A15">
      <w:pPr>
        <w:pStyle w:val="Brezrazmikov"/>
        <w:rPr>
          <w:rFonts w:asciiTheme="minorHAnsi" w:hAnsiTheme="minorHAnsi" w:cstheme="minorHAnsi"/>
          <w:sz w:val="22"/>
          <w:szCs w:val="22"/>
        </w:rPr>
      </w:pPr>
      <w:r w:rsidRPr="00E13A15">
        <w:rPr>
          <w:rFonts w:asciiTheme="minorHAnsi" w:hAnsiTheme="minorHAnsi" w:cstheme="minorHAnsi"/>
          <w:sz w:val="22"/>
          <w:szCs w:val="22"/>
        </w:rPr>
        <w:t>Namesto zgoraj navedenih pisnih izjav</w:t>
      </w:r>
      <w:r w:rsidR="00310B02" w:rsidRPr="00E13A15">
        <w:rPr>
          <w:rFonts w:asciiTheme="minorHAnsi" w:hAnsiTheme="minorHAnsi" w:cstheme="minorHAnsi"/>
          <w:sz w:val="22"/>
          <w:szCs w:val="22"/>
        </w:rPr>
        <w:t xml:space="preserve"> iz 3., 4. </w:t>
      </w:r>
      <w:r w:rsidR="009D6EA0" w:rsidRPr="00E13A15">
        <w:rPr>
          <w:rFonts w:asciiTheme="minorHAnsi" w:hAnsiTheme="minorHAnsi" w:cstheme="minorHAnsi"/>
          <w:sz w:val="22"/>
          <w:szCs w:val="22"/>
        </w:rPr>
        <w:t xml:space="preserve">, </w:t>
      </w:r>
      <w:r w:rsidR="00310B02" w:rsidRPr="00E13A15">
        <w:rPr>
          <w:rFonts w:asciiTheme="minorHAnsi" w:hAnsiTheme="minorHAnsi" w:cstheme="minorHAnsi"/>
          <w:sz w:val="22"/>
          <w:szCs w:val="22"/>
        </w:rPr>
        <w:t xml:space="preserve">5. </w:t>
      </w:r>
      <w:r w:rsidR="009D6EA0" w:rsidRPr="00E13A15">
        <w:rPr>
          <w:rFonts w:asciiTheme="minorHAnsi" w:hAnsiTheme="minorHAnsi" w:cstheme="minorHAnsi"/>
          <w:sz w:val="22"/>
          <w:szCs w:val="22"/>
        </w:rPr>
        <w:t xml:space="preserve">in 6. </w:t>
      </w:r>
      <w:r w:rsidR="00310B02" w:rsidRPr="00E13A15">
        <w:rPr>
          <w:rFonts w:asciiTheme="minorHAnsi" w:hAnsiTheme="minorHAnsi" w:cstheme="minorHAnsi"/>
          <w:sz w:val="22"/>
          <w:szCs w:val="22"/>
        </w:rPr>
        <w:t>točke</w:t>
      </w:r>
      <w:r w:rsidRPr="00E13A15">
        <w:rPr>
          <w:rFonts w:asciiTheme="minorHAnsi" w:hAnsiTheme="minorHAnsi" w:cstheme="minorHAnsi"/>
          <w:sz w:val="22"/>
          <w:szCs w:val="22"/>
        </w:rPr>
        <w:t xml:space="preserve"> lahko kandidat predloži tudi fotokopije dokazil, iz katerih je razvidno izpolnjevanje pogojev.</w:t>
      </w:r>
    </w:p>
    <w:p w14:paraId="2640084B" w14:textId="77777777" w:rsidR="00471220" w:rsidRPr="00E13A15" w:rsidRDefault="00471220" w:rsidP="00E13A15">
      <w:pPr>
        <w:pStyle w:val="Brezrazmikov"/>
        <w:rPr>
          <w:rFonts w:asciiTheme="minorHAnsi" w:hAnsiTheme="minorHAnsi" w:cstheme="minorHAnsi"/>
          <w:sz w:val="22"/>
          <w:szCs w:val="22"/>
        </w:rPr>
      </w:pPr>
    </w:p>
    <w:p w14:paraId="018AE9F6" w14:textId="77777777" w:rsidR="00F60B1A" w:rsidRPr="00E13A15" w:rsidRDefault="00F60B1A" w:rsidP="00E13A15">
      <w:pPr>
        <w:pStyle w:val="Brezrazmikov"/>
        <w:rPr>
          <w:rFonts w:asciiTheme="minorHAnsi" w:hAnsiTheme="minorHAnsi" w:cstheme="minorHAnsi"/>
          <w:sz w:val="22"/>
          <w:szCs w:val="22"/>
        </w:rPr>
      </w:pPr>
      <w:r w:rsidRPr="00E13A15">
        <w:rPr>
          <w:rFonts w:asciiTheme="minorHAnsi" w:hAnsiTheme="minorHAnsi" w:cstheme="minorHAnsi"/>
          <w:sz w:val="22"/>
          <w:szCs w:val="22"/>
        </w:rPr>
        <w:lastRenderedPageBreak/>
        <w:t xml:space="preserve">Zaželeno je, da kandidat k prijavi z dokazili priloži tudi kratek življenjepis. V prijavi lahko poleg formalne izobrazbe navede tudi druga znanja in veščine, ki jih je pridobil. </w:t>
      </w:r>
      <w:r w:rsidR="00090B0B" w:rsidRPr="00E13A15">
        <w:rPr>
          <w:rFonts w:asciiTheme="minorHAnsi" w:hAnsiTheme="minorHAnsi" w:cstheme="minorHAnsi"/>
          <w:sz w:val="22"/>
          <w:szCs w:val="22"/>
        </w:rPr>
        <w:t>Kandidat naj prednost</w:t>
      </w:r>
      <w:r w:rsidR="005309C8" w:rsidRPr="00E13A15">
        <w:rPr>
          <w:rFonts w:asciiTheme="minorHAnsi" w:hAnsiTheme="minorHAnsi" w:cstheme="minorHAnsi"/>
          <w:sz w:val="22"/>
          <w:szCs w:val="22"/>
        </w:rPr>
        <w:t>ne pogoje izbire</w:t>
      </w:r>
      <w:r w:rsidR="00090B0B" w:rsidRPr="00E13A15">
        <w:rPr>
          <w:rFonts w:asciiTheme="minorHAnsi" w:hAnsiTheme="minorHAnsi" w:cstheme="minorHAnsi"/>
          <w:sz w:val="22"/>
          <w:szCs w:val="22"/>
        </w:rPr>
        <w:t xml:space="preserve"> posebej izpostavi.</w:t>
      </w:r>
    </w:p>
    <w:p w14:paraId="493E2522" w14:textId="77777777" w:rsidR="00F60B1A" w:rsidRPr="00E13A15" w:rsidRDefault="00F60B1A" w:rsidP="00E13A15">
      <w:pPr>
        <w:pStyle w:val="Brezrazmikov"/>
        <w:rPr>
          <w:rFonts w:asciiTheme="minorHAnsi" w:hAnsiTheme="minorHAnsi" w:cstheme="minorHAnsi"/>
          <w:sz w:val="22"/>
          <w:szCs w:val="22"/>
        </w:rPr>
      </w:pPr>
    </w:p>
    <w:p w14:paraId="70236DFB" w14:textId="2C9F6C05" w:rsidR="00FE69A6" w:rsidRPr="00E13A15" w:rsidRDefault="00F60B1A" w:rsidP="00E13A15">
      <w:pPr>
        <w:pStyle w:val="Brezrazmikov"/>
        <w:rPr>
          <w:rFonts w:asciiTheme="minorHAnsi" w:hAnsiTheme="minorHAnsi" w:cstheme="minorHAnsi"/>
          <w:color w:val="FF0000"/>
          <w:sz w:val="22"/>
          <w:szCs w:val="22"/>
        </w:rPr>
      </w:pPr>
      <w:bookmarkStart w:id="3" w:name="_Hlk3289167"/>
      <w:r w:rsidRPr="00E13A15">
        <w:rPr>
          <w:rFonts w:asciiTheme="minorHAnsi" w:hAnsiTheme="minorHAnsi" w:cstheme="minorHAnsi"/>
          <w:sz w:val="22"/>
          <w:szCs w:val="22"/>
        </w:rPr>
        <w:t>Kandidat vloži prijavo v pisni obliki, ki jo pošlje v zaprti ovojnici z</w:t>
      </w:r>
      <w:r w:rsidR="003F2A58">
        <w:rPr>
          <w:rFonts w:asciiTheme="minorHAnsi" w:hAnsiTheme="minorHAnsi" w:cstheme="minorHAnsi"/>
          <w:sz w:val="22"/>
          <w:szCs w:val="22"/>
        </w:rPr>
        <w:t xml:space="preserve"> obvezno</w:t>
      </w:r>
      <w:r w:rsidRPr="00E13A15">
        <w:rPr>
          <w:rFonts w:asciiTheme="minorHAnsi" w:hAnsiTheme="minorHAnsi" w:cstheme="minorHAnsi"/>
          <w:sz w:val="22"/>
          <w:szCs w:val="22"/>
        </w:rPr>
        <w:t xml:space="preserve"> označbo: »</w:t>
      </w:r>
      <w:r w:rsidR="00CA12B8" w:rsidRPr="00E13A15">
        <w:rPr>
          <w:rFonts w:asciiTheme="minorHAnsi" w:hAnsiTheme="minorHAnsi" w:cstheme="minorHAnsi"/>
          <w:sz w:val="22"/>
          <w:szCs w:val="22"/>
        </w:rPr>
        <w:t>Z</w:t>
      </w:r>
      <w:r w:rsidRPr="00E13A15">
        <w:rPr>
          <w:rFonts w:asciiTheme="minorHAnsi" w:hAnsiTheme="minorHAnsi" w:cstheme="minorHAnsi"/>
          <w:sz w:val="22"/>
          <w:szCs w:val="22"/>
        </w:rPr>
        <w:t>a javn</w:t>
      </w:r>
      <w:r w:rsidR="00690ADE" w:rsidRPr="00E13A15">
        <w:rPr>
          <w:rFonts w:asciiTheme="minorHAnsi" w:hAnsiTheme="minorHAnsi" w:cstheme="minorHAnsi"/>
          <w:sz w:val="22"/>
          <w:szCs w:val="22"/>
        </w:rPr>
        <w:t>i</w:t>
      </w:r>
      <w:r w:rsidRPr="00E13A15">
        <w:rPr>
          <w:rFonts w:asciiTheme="minorHAnsi" w:hAnsiTheme="minorHAnsi" w:cstheme="minorHAnsi"/>
          <w:sz w:val="22"/>
          <w:szCs w:val="22"/>
        </w:rPr>
        <w:t xml:space="preserve"> </w:t>
      </w:r>
      <w:r w:rsidR="00690ADE" w:rsidRPr="00E13A15">
        <w:rPr>
          <w:rFonts w:asciiTheme="minorHAnsi" w:hAnsiTheme="minorHAnsi" w:cstheme="minorHAnsi"/>
          <w:sz w:val="22"/>
          <w:szCs w:val="22"/>
        </w:rPr>
        <w:t>natečaj</w:t>
      </w:r>
      <w:r w:rsidRPr="00E13A15">
        <w:rPr>
          <w:rFonts w:asciiTheme="minorHAnsi" w:hAnsiTheme="minorHAnsi" w:cstheme="minorHAnsi"/>
          <w:sz w:val="22"/>
          <w:szCs w:val="22"/>
        </w:rPr>
        <w:t xml:space="preserve"> </w:t>
      </w:r>
      <w:r w:rsidR="00690ADE" w:rsidRPr="00E13A15">
        <w:rPr>
          <w:rFonts w:asciiTheme="minorHAnsi" w:hAnsiTheme="minorHAnsi" w:cstheme="minorHAnsi"/>
          <w:sz w:val="22"/>
          <w:szCs w:val="22"/>
        </w:rPr>
        <w:t xml:space="preserve">za uradniško </w:t>
      </w:r>
      <w:r w:rsidRPr="00E13A15">
        <w:rPr>
          <w:rFonts w:asciiTheme="minorHAnsi" w:hAnsiTheme="minorHAnsi" w:cstheme="minorHAnsi"/>
          <w:sz w:val="22"/>
          <w:szCs w:val="22"/>
        </w:rPr>
        <w:t>delovn</w:t>
      </w:r>
      <w:r w:rsidR="00690ADE" w:rsidRPr="00E13A15">
        <w:rPr>
          <w:rFonts w:asciiTheme="minorHAnsi" w:hAnsiTheme="minorHAnsi" w:cstheme="minorHAnsi"/>
          <w:sz w:val="22"/>
          <w:szCs w:val="22"/>
        </w:rPr>
        <w:t>o</w:t>
      </w:r>
      <w:r w:rsidRPr="00E13A15">
        <w:rPr>
          <w:rFonts w:asciiTheme="minorHAnsi" w:hAnsiTheme="minorHAnsi" w:cstheme="minorHAnsi"/>
          <w:sz w:val="22"/>
          <w:szCs w:val="22"/>
        </w:rPr>
        <w:t xml:space="preserve"> mest</w:t>
      </w:r>
      <w:r w:rsidR="00690ADE" w:rsidRPr="00E13A15">
        <w:rPr>
          <w:rFonts w:asciiTheme="minorHAnsi" w:hAnsiTheme="minorHAnsi" w:cstheme="minorHAnsi"/>
          <w:sz w:val="22"/>
          <w:szCs w:val="22"/>
        </w:rPr>
        <w:t>o</w:t>
      </w:r>
      <w:r w:rsidRPr="00E13A15">
        <w:rPr>
          <w:rFonts w:asciiTheme="minorHAnsi" w:hAnsiTheme="minorHAnsi" w:cstheme="minorHAnsi"/>
          <w:sz w:val="22"/>
          <w:szCs w:val="22"/>
        </w:rPr>
        <w:t xml:space="preserve"> </w:t>
      </w:r>
      <w:r w:rsidR="00867587" w:rsidRPr="00E13A15">
        <w:rPr>
          <w:rFonts w:asciiTheme="minorHAnsi" w:hAnsiTheme="minorHAnsi" w:cstheme="minorHAnsi"/>
          <w:sz w:val="22"/>
          <w:szCs w:val="22"/>
        </w:rPr>
        <w:t>Podsekretar</w:t>
      </w:r>
      <w:r w:rsidR="003F2A58">
        <w:rPr>
          <w:rFonts w:asciiTheme="minorHAnsi" w:hAnsiTheme="minorHAnsi" w:cstheme="minorHAnsi"/>
          <w:sz w:val="22"/>
          <w:szCs w:val="22"/>
        </w:rPr>
        <w:t xml:space="preserve"> – </w:t>
      </w:r>
      <w:r w:rsidR="00636D80">
        <w:rPr>
          <w:rFonts w:asciiTheme="minorHAnsi" w:hAnsiTheme="minorHAnsi" w:cstheme="minorHAnsi"/>
          <w:sz w:val="22"/>
          <w:szCs w:val="22"/>
        </w:rPr>
        <w:t>u</w:t>
      </w:r>
      <w:r w:rsidR="003F2A58">
        <w:rPr>
          <w:rFonts w:asciiTheme="minorHAnsi" w:hAnsiTheme="minorHAnsi" w:cstheme="minorHAnsi"/>
          <w:sz w:val="22"/>
          <w:szCs w:val="22"/>
        </w:rPr>
        <w:t>rbanist</w:t>
      </w:r>
      <w:r w:rsidRPr="00E13A15">
        <w:rPr>
          <w:rFonts w:asciiTheme="minorHAnsi" w:hAnsiTheme="minorHAnsi" w:cstheme="minorHAnsi"/>
          <w:sz w:val="22"/>
          <w:szCs w:val="22"/>
        </w:rPr>
        <w:t xml:space="preserve">«, na naslov: Občina </w:t>
      </w:r>
      <w:r w:rsidR="00115E4E" w:rsidRPr="00E13A15">
        <w:rPr>
          <w:rFonts w:asciiTheme="minorHAnsi" w:hAnsiTheme="minorHAnsi" w:cstheme="minorHAnsi"/>
          <w:sz w:val="22"/>
          <w:szCs w:val="22"/>
        </w:rPr>
        <w:t>Divača</w:t>
      </w:r>
      <w:r w:rsidRPr="00E13A15">
        <w:rPr>
          <w:rFonts w:asciiTheme="minorHAnsi" w:hAnsiTheme="minorHAnsi" w:cstheme="minorHAnsi"/>
          <w:sz w:val="22"/>
          <w:szCs w:val="22"/>
        </w:rPr>
        <w:t xml:space="preserve">, </w:t>
      </w:r>
      <w:r w:rsidR="00115E4E" w:rsidRPr="00E13A15">
        <w:rPr>
          <w:rFonts w:asciiTheme="minorHAnsi" w:hAnsiTheme="minorHAnsi" w:cstheme="minorHAnsi"/>
          <w:sz w:val="22"/>
          <w:szCs w:val="22"/>
        </w:rPr>
        <w:t>Kolodvorska ulica 3a, 6215 Divača</w:t>
      </w:r>
      <w:r w:rsidRPr="00E13A15">
        <w:rPr>
          <w:rFonts w:asciiTheme="minorHAnsi" w:hAnsiTheme="minorHAnsi" w:cstheme="minorHAnsi"/>
          <w:sz w:val="22"/>
          <w:szCs w:val="22"/>
        </w:rPr>
        <w:t xml:space="preserve">, in sicer </w:t>
      </w:r>
      <w:r w:rsidR="0051418A" w:rsidRPr="00E13A15">
        <w:rPr>
          <w:rFonts w:asciiTheme="minorHAnsi" w:hAnsiTheme="minorHAnsi" w:cstheme="minorHAnsi"/>
          <w:sz w:val="22"/>
          <w:szCs w:val="22"/>
        </w:rPr>
        <w:t xml:space="preserve">do </w:t>
      </w:r>
      <w:r w:rsidR="00F77D24" w:rsidRPr="00FC60A6">
        <w:rPr>
          <w:rFonts w:asciiTheme="minorHAnsi" w:hAnsiTheme="minorHAnsi" w:cstheme="minorHAnsi"/>
          <w:b/>
          <w:bCs/>
          <w:sz w:val="22"/>
          <w:szCs w:val="22"/>
        </w:rPr>
        <w:t>1</w:t>
      </w:r>
      <w:r w:rsidR="002304CD">
        <w:rPr>
          <w:rFonts w:asciiTheme="minorHAnsi" w:hAnsiTheme="minorHAnsi" w:cstheme="minorHAnsi"/>
          <w:b/>
          <w:bCs/>
          <w:sz w:val="22"/>
          <w:szCs w:val="22"/>
        </w:rPr>
        <w:t>5</w:t>
      </w:r>
      <w:r w:rsidR="00F77D24" w:rsidRPr="00FC60A6">
        <w:rPr>
          <w:rFonts w:asciiTheme="minorHAnsi" w:hAnsiTheme="minorHAnsi" w:cstheme="minorHAnsi"/>
          <w:b/>
          <w:bCs/>
          <w:sz w:val="22"/>
          <w:szCs w:val="22"/>
        </w:rPr>
        <w:t>.08.2025</w:t>
      </w:r>
      <w:r w:rsidR="0051418A" w:rsidRPr="00E13A15">
        <w:rPr>
          <w:rFonts w:asciiTheme="minorHAnsi" w:hAnsiTheme="minorHAnsi" w:cstheme="minorHAnsi"/>
          <w:sz w:val="22"/>
          <w:szCs w:val="22"/>
        </w:rPr>
        <w:t>.</w:t>
      </w:r>
      <w:r w:rsidRPr="00E13A15">
        <w:rPr>
          <w:rFonts w:asciiTheme="minorHAnsi" w:hAnsiTheme="minorHAnsi" w:cstheme="minorHAnsi"/>
          <w:sz w:val="22"/>
          <w:szCs w:val="22"/>
        </w:rPr>
        <w:t xml:space="preserve"> Za pisno obliko prijave se šteje tudi elektronska oblika, poslana na elektronski naslov </w:t>
      </w:r>
      <w:hyperlink r:id="rId7" w:history="1">
        <w:r w:rsidR="00FE69A6" w:rsidRPr="00E13A15">
          <w:rPr>
            <w:rStyle w:val="Hiperpovezava"/>
            <w:rFonts w:asciiTheme="minorHAnsi" w:hAnsiTheme="minorHAnsi" w:cstheme="minorHAnsi"/>
            <w:sz w:val="22"/>
            <w:szCs w:val="22"/>
          </w:rPr>
          <w:t>obcina@divaca.si</w:t>
        </w:r>
      </w:hyperlink>
      <w:r w:rsidR="003F2A58">
        <w:rPr>
          <w:rFonts w:asciiTheme="minorHAnsi" w:hAnsiTheme="minorHAnsi" w:cstheme="minorHAnsi"/>
          <w:sz w:val="22"/>
          <w:szCs w:val="22"/>
        </w:rPr>
        <w:t xml:space="preserve"> </w:t>
      </w:r>
      <w:r w:rsidR="003F2A58" w:rsidRPr="003F2A58">
        <w:rPr>
          <w:rFonts w:asciiTheme="minorHAnsi" w:hAnsiTheme="minorHAnsi" w:cstheme="minorHAnsi"/>
          <w:sz w:val="22"/>
          <w:szCs w:val="22"/>
        </w:rPr>
        <w:t>z obvezno označbo</w:t>
      </w:r>
      <w:r w:rsidR="003F2A58">
        <w:rPr>
          <w:rFonts w:asciiTheme="minorHAnsi" w:hAnsiTheme="minorHAnsi" w:cstheme="minorHAnsi"/>
          <w:sz w:val="22"/>
          <w:szCs w:val="22"/>
        </w:rPr>
        <w:t xml:space="preserve"> zadeve</w:t>
      </w:r>
      <w:r w:rsidR="003F2A58" w:rsidRPr="003F2A58">
        <w:rPr>
          <w:rFonts w:asciiTheme="minorHAnsi" w:hAnsiTheme="minorHAnsi" w:cstheme="minorHAnsi"/>
          <w:sz w:val="22"/>
          <w:szCs w:val="22"/>
        </w:rPr>
        <w:t xml:space="preserve">: »Za javni natečaj za uradniško delovno mesto Podsekretar – </w:t>
      </w:r>
      <w:r w:rsidR="00636D80">
        <w:rPr>
          <w:rFonts w:asciiTheme="minorHAnsi" w:hAnsiTheme="minorHAnsi" w:cstheme="minorHAnsi"/>
          <w:sz w:val="22"/>
          <w:szCs w:val="22"/>
        </w:rPr>
        <w:t>u</w:t>
      </w:r>
      <w:r w:rsidR="003F2A58" w:rsidRPr="003F2A58">
        <w:rPr>
          <w:rFonts w:asciiTheme="minorHAnsi" w:hAnsiTheme="minorHAnsi" w:cstheme="minorHAnsi"/>
          <w:sz w:val="22"/>
          <w:szCs w:val="22"/>
        </w:rPr>
        <w:t>rbanist«</w:t>
      </w:r>
      <w:hyperlink r:id="rId8" w:history="1"/>
      <w:r w:rsidR="00FE69A6" w:rsidRPr="00E13A15">
        <w:rPr>
          <w:rFonts w:asciiTheme="minorHAnsi" w:hAnsiTheme="minorHAnsi" w:cstheme="minorHAnsi"/>
          <w:sz w:val="22"/>
          <w:szCs w:val="22"/>
        </w:rPr>
        <w:t xml:space="preserve">, </w:t>
      </w:r>
      <w:r w:rsidRPr="00E13A15">
        <w:rPr>
          <w:rFonts w:asciiTheme="minorHAnsi" w:hAnsiTheme="minorHAnsi" w:cstheme="minorHAnsi"/>
          <w:sz w:val="22"/>
          <w:szCs w:val="22"/>
        </w:rPr>
        <w:t>pri čemer veljavnost prijave ni pogojena z elektronskim podpisom.</w:t>
      </w:r>
    </w:p>
    <w:p w14:paraId="708F1BF4" w14:textId="77777777" w:rsidR="004D4FD7" w:rsidRPr="00E13A15" w:rsidRDefault="004D4FD7" w:rsidP="00E13A15">
      <w:pPr>
        <w:pStyle w:val="Brezrazmikov"/>
        <w:rPr>
          <w:rFonts w:asciiTheme="minorHAnsi" w:hAnsiTheme="minorHAnsi" w:cstheme="minorHAnsi"/>
          <w:sz w:val="22"/>
          <w:szCs w:val="22"/>
        </w:rPr>
      </w:pPr>
    </w:p>
    <w:p w14:paraId="01BAF7E5" w14:textId="3ECA4392" w:rsidR="006A5F0B" w:rsidRPr="00E13A15" w:rsidRDefault="00F60B1A" w:rsidP="00E13A15">
      <w:pPr>
        <w:pStyle w:val="Brezrazmikov"/>
        <w:rPr>
          <w:rFonts w:asciiTheme="minorHAnsi" w:hAnsiTheme="minorHAnsi" w:cstheme="minorHAnsi"/>
          <w:sz w:val="22"/>
          <w:szCs w:val="22"/>
        </w:rPr>
      </w:pPr>
      <w:r w:rsidRPr="00E13A15">
        <w:rPr>
          <w:rFonts w:asciiTheme="minorHAnsi" w:hAnsiTheme="minorHAnsi" w:cstheme="minorHAnsi"/>
          <w:sz w:val="22"/>
          <w:szCs w:val="22"/>
        </w:rPr>
        <w:t xml:space="preserve">Če je prijava poslana po pošti, se šteje, da je pravočasna, če je bila oddana na pošto </w:t>
      </w:r>
      <w:r w:rsidR="00576FAE" w:rsidRPr="00E13A15">
        <w:rPr>
          <w:rFonts w:asciiTheme="minorHAnsi" w:hAnsiTheme="minorHAnsi" w:cstheme="minorHAnsi"/>
          <w:sz w:val="22"/>
          <w:szCs w:val="22"/>
        </w:rPr>
        <w:t xml:space="preserve">priporočeno, in sicer </w:t>
      </w:r>
      <w:r w:rsidRPr="00E13A15">
        <w:rPr>
          <w:rFonts w:asciiTheme="minorHAnsi" w:hAnsiTheme="minorHAnsi" w:cstheme="minorHAnsi"/>
          <w:sz w:val="22"/>
          <w:szCs w:val="22"/>
        </w:rPr>
        <w:t>najkasneje zadnji dan roka za prijavo</w:t>
      </w:r>
      <w:r w:rsidR="006A5F0B" w:rsidRPr="00E13A15">
        <w:rPr>
          <w:rFonts w:asciiTheme="minorHAnsi" w:hAnsiTheme="minorHAnsi" w:cstheme="minorHAnsi"/>
          <w:sz w:val="22"/>
          <w:szCs w:val="22"/>
        </w:rPr>
        <w:t>.</w:t>
      </w:r>
    </w:p>
    <w:bookmarkEnd w:id="3"/>
    <w:p w14:paraId="7CC4B9E5" w14:textId="77777777" w:rsidR="00BA5699" w:rsidRPr="00E13A15" w:rsidRDefault="00BA5699" w:rsidP="00E13A15">
      <w:pPr>
        <w:pStyle w:val="Brezrazmikov"/>
        <w:rPr>
          <w:rFonts w:asciiTheme="minorHAnsi" w:hAnsiTheme="minorHAnsi" w:cstheme="minorHAnsi"/>
          <w:sz w:val="22"/>
          <w:szCs w:val="22"/>
        </w:rPr>
      </w:pPr>
    </w:p>
    <w:p w14:paraId="221C7EC1" w14:textId="4805037A" w:rsidR="00F60B1A" w:rsidRPr="00E13A15" w:rsidRDefault="00F60B1A" w:rsidP="00E13A15">
      <w:pPr>
        <w:pStyle w:val="Brezrazmikov"/>
        <w:rPr>
          <w:rFonts w:asciiTheme="minorHAnsi" w:hAnsiTheme="minorHAnsi" w:cstheme="minorHAnsi"/>
          <w:sz w:val="22"/>
          <w:szCs w:val="22"/>
        </w:rPr>
      </w:pPr>
      <w:r w:rsidRPr="00E13A15">
        <w:rPr>
          <w:rFonts w:asciiTheme="minorHAnsi" w:hAnsiTheme="minorHAnsi" w:cstheme="minorHAnsi"/>
          <w:sz w:val="22"/>
          <w:szCs w:val="22"/>
        </w:rPr>
        <w:t>Kandidati bodo o izbiri pisno obveščeni v roku 15 dni po opravljeni izbiri. O izbiri oziroma neizbiri uradnika se vsakemu kandidatu, ki je sodeloval v izbirnem postopku</w:t>
      </w:r>
      <w:r w:rsidR="00690ADE" w:rsidRPr="00E13A15">
        <w:rPr>
          <w:rFonts w:asciiTheme="minorHAnsi" w:hAnsiTheme="minorHAnsi" w:cstheme="minorHAnsi"/>
          <w:sz w:val="22"/>
          <w:szCs w:val="22"/>
        </w:rPr>
        <w:t>,</w:t>
      </w:r>
      <w:r w:rsidRPr="00E13A15">
        <w:rPr>
          <w:rFonts w:asciiTheme="minorHAnsi" w:hAnsiTheme="minorHAnsi" w:cstheme="minorHAnsi"/>
          <w:sz w:val="22"/>
          <w:szCs w:val="22"/>
        </w:rPr>
        <w:t xml:space="preserve"> izda in vroči sklep. Obvestilo o končanem izbirnem postopku bo objavljeno na spletni strani </w:t>
      </w:r>
      <w:bookmarkStart w:id="4" w:name="_Hlk3289273"/>
      <w:r w:rsidRPr="00E13A15">
        <w:rPr>
          <w:rFonts w:asciiTheme="minorHAnsi" w:hAnsiTheme="minorHAnsi" w:cstheme="minorHAnsi"/>
          <w:sz w:val="22"/>
          <w:szCs w:val="22"/>
        </w:rPr>
        <w:t xml:space="preserve">Občine </w:t>
      </w:r>
      <w:r w:rsidR="001049E5" w:rsidRPr="00E13A15">
        <w:rPr>
          <w:rFonts w:asciiTheme="minorHAnsi" w:hAnsiTheme="minorHAnsi" w:cstheme="minorHAnsi"/>
          <w:sz w:val="22"/>
          <w:szCs w:val="22"/>
        </w:rPr>
        <w:t>Divača</w:t>
      </w:r>
      <w:r w:rsidR="00690ADE" w:rsidRPr="00E13A15">
        <w:rPr>
          <w:rFonts w:asciiTheme="minorHAnsi" w:hAnsiTheme="minorHAnsi" w:cstheme="minorHAnsi"/>
          <w:sz w:val="22"/>
          <w:szCs w:val="22"/>
        </w:rPr>
        <w:t xml:space="preserve"> </w:t>
      </w:r>
      <w:r w:rsidRPr="00E13A15">
        <w:rPr>
          <w:rFonts w:asciiTheme="minorHAnsi" w:hAnsiTheme="minorHAnsi" w:cstheme="minorHAnsi"/>
          <w:sz w:val="22"/>
          <w:szCs w:val="22"/>
        </w:rPr>
        <w:t>(</w:t>
      </w:r>
      <w:hyperlink r:id="rId9" w:history="1">
        <w:r w:rsidR="001049E5" w:rsidRPr="00E13A15">
          <w:rPr>
            <w:rStyle w:val="Hiperpovezava"/>
            <w:rFonts w:asciiTheme="minorHAnsi" w:hAnsiTheme="minorHAnsi" w:cstheme="minorHAnsi"/>
            <w:sz w:val="22"/>
            <w:szCs w:val="22"/>
          </w:rPr>
          <w:t>http://www.divaca.si</w:t>
        </w:r>
      </w:hyperlink>
      <w:r w:rsidRPr="00E13A15">
        <w:rPr>
          <w:rFonts w:asciiTheme="minorHAnsi" w:hAnsiTheme="minorHAnsi" w:cstheme="minorHAnsi"/>
          <w:sz w:val="22"/>
          <w:szCs w:val="22"/>
        </w:rPr>
        <w:t>).</w:t>
      </w:r>
    </w:p>
    <w:bookmarkEnd w:id="4"/>
    <w:p w14:paraId="3A37868F" w14:textId="193EAF61" w:rsidR="00F60B1A" w:rsidRPr="00E13A15" w:rsidRDefault="00F60B1A" w:rsidP="00E13A15">
      <w:pPr>
        <w:pStyle w:val="Brezrazmikov"/>
        <w:rPr>
          <w:rFonts w:asciiTheme="minorHAnsi" w:hAnsiTheme="minorHAnsi" w:cstheme="minorHAnsi"/>
          <w:sz w:val="22"/>
          <w:szCs w:val="22"/>
        </w:rPr>
      </w:pPr>
    </w:p>
    <w:p w14:paraId="7F31EA9F" w14:textId="624CD681" w:rsidR="00F60B1A" w:rsidRPr="00E13A15" w:rsidRDefault="00F60B1A" w:rsidP="00E13A15">
      <w:pPr>
        <w:pStyle w:val="Brezrazmikov"/>
        <w:rPr>
          <w:rFonts w:asciiTheme="minorHAnsi" w:hAnsiTheme="minorHAnsi" w:cstheme="minorHAnsi"/>
          <w:sz w:val="22"/>
          <w:szCs w:val="22"/>
        </w:rPr>
      </w:pPr>
      <w:r w:rsidRPr="00E13A15">
        <w:rPr>
          <w:rFonts w:asciiTheme="minorHAnsi" w:hAnsiTheme="minorHAnsi" w:cstheme="minorHAnsi"/>
          <w:sz w:val="22"/>
          <w:szCs w:val="22"/>
        </w:rPr>
        <w:t xml:space="preserve">Z izbranim kandidatom bo sklenjena pogodba o zaposlitvi za delovno mesto </w:t>
      </w:r>
      <w:r w:rsidR="00A759F2" w:rsidRPr="00E13A15">
        <w:rPr>
          <w:rFonts w:asciiTheme="minorHAnsi" w:hAnsiTheme="minorHAnsi" w:cstheme="minorHAnsi"/>
          <w:sz w:val="22"/>
          <w:szCs w:val="22"/>
        </w:rPr>
        <w:t>Podsekretar</w:t>
      </w:r>
      <w:r w:rsidRPr="00E13A15">
        <w:rPr>
          <w:rFonts w:asciiTheme="minorHAnsi" w:hAnsiTheme="minorHAnsi" w:cstheme="minorHAnsi"/>
          <w:sz w:val="22"/>
          <w:szCs w:val="22"/>
        </w:rPr>
        <w:t xml:space="preserve">, na katerem se dela lahko opravlja v </w:t>
      </w:r>
      <w:r w:rsidR="00310B02" w:rsidRPr="00E13A15">
        <w:rPr>
          <w:rFonts w:asciiTheme="minorHAnsi" w:hAnsiTheme="minorHAnsi" w:cstheme="minorHAnsi"/>
          <w:sz w:val="22"/>
          <w:szCs w:val="22"/>
        </w:rPr>
        <w:t xml:space="preserve">enem </w:t>
      </w:r>
      <w:r w:rsidRPr="00E13A15">
        <w:rPr>
          <w:rFonts w:asciiTheme="minorHAnsi" w:hAnsiTheme="minorHAnsi" w:cstheme="minorHAnsi"/>
          <w:sz w:val="22"/>
          <w:szCs w:val="22"/>
        </w:rPr>
        <w:t>naziv</w:t>
      </w:r>
      <w:r w:rsidR="00310B02" w:rsidRPr="00E13A15">
        <w:rPr>
          <w:rFonts w:asciiTheme="minorHAnsi" w:hAnsiTheme="minorHAnsi" w:cstheme="minorHAnsi"/>
          <w:sz w:val="22"/>
          <w:szCs w:val="22"/>
        </w:rPr>
        <w:t>u</w:t>
      </w:r>
      <w:r w:rsidRPr="00E13A15">
        <w:rPr>
          <w:rFonts w:asciiTheme="minorHAnsi" w:hAnsiTheme="minorHAnsi" w:cstheme="minorHAnsi"/>
          <w:sz w:val="22"/>
          <w:szCs w:val="22"/>
        </w:rPr>
        <w:t xml:space="preserve"> </w:t>
      </w:r>
      <w:r w:rsidR="00A759F2" w:rsidRPr="00E13A15">
        <w:rPr>
          <w:rFonts w:asciiTheme="minorHAnsi" w:hAnsiTheme="minorHAnsi" w:cstheme="minorHAnsi"/>
          <w:sz w:val="22"/>
          <w:szCs w:val="22"/>
        </w:rPr>
        <w:t>Podsekretar</w:t>
      </w:r>
      <w:r w:rsidRPr="00E13A15">
        <w:rPr>
          <w:rFonts w:asciiTheme="minorHAnsi" w:hAnsiTheme="minorHAnsi" w:cstheme="minorHAnsi"/>
          <w:sz w:val="22"/>
          <w:szCs w:val="22"/>
        </w:rPr>
        <w:t xml:space="preserve">. Izbrani kandidat bo imenovan v naziv </w:t>
      </w:r>
      <w:r w:rsidR="00A759F2" w:rsidRPr="00E13A15">
        <w:rPr>
          <w:rFonts w:asciiTheme="minorHAnsi" w:hAnsiTheme="minorHAnsi" w:cstheme="minorHAnsi"/>
          <w:sz w:val="22"/>
          <w:szCs w:val="22"/>
        </w:rPr>
        <w:t>III</w:t>
      </w:r>
      <w:r w:rsidRPr="00E13A15">
        <w:rPr>
          <w:rFonts w:asciiTheme="minorHAnsi" w:hAnsiTheme="minorHAnsi" w:cstheme="minorHAnsi"/>
          <w:sz w:val="22"/>
          <w:szCs w:val="22"/>
        </w:rPr>
        <w:t xml:space="preserve">. stopnje, </w:t>
      </w:r>
      <w:r w:rsidR="00A759F2" w:rsidRPr="00E13A15">
        <w:rPr>
          <w:rFonts w:asciiTheme="minorHAnsi" w:hAnsiTheme="minorHAnsi" w:cstheme="minorHAnsi"/>
          <w:sz w:val="22"/>
          <w:szCs w:val="22"/>
        </w:rPr>
        <w:t>Podsekretar</w:t>
      </w:r>
      <w:r w:rsidRPr="00E13A15">
        <w:rPr>
          <w:rFonts w:asciiTheme="minorHAnsi" w:hAnsiTheme="minorHAnsi" w:cstheme="minorHAnsi"/>
          <w:sz w:val="22"/>
          <w:szCs w:val="22"/>
        </w:rPr>
        <w:t xml:space="preserve">. Z izbranim kandidatom bo sklenjeno delovno razmerje za nedoločen čas s polnim delovnim časom (40 ur/teden) in </w:t>
      </w:r>
      <w:r w:rsidR="007E38B0" w:rsidRPr="00E13A15">
        <w:rPr>
          <w:rFonts w:asciiTheme="minorHAnsi" w:hAnsiTheme="minorHAnsi" w:cstheme="minorHAnsi"/>
          <w:sz w:val="22"/>
          <w:szCs w:val="22"/>
        </w:rPr>
        <w:t xml:space="preserve">6 </w:t>
      </w:r>
      <w:r w:rsidR="009D138E" w:rsidRPr="00E13A15">
        <w:rPr>
          <w:rFonts w:asciiTheme="minorHAnsi" w:hAnsiTheme="minorHAnsi" w:cstheme="minorHAnsi"/>
          <w:sz w:val="22"/>
          <w:szCs w:val="22"/>
        </w:rPr>
        <w:t>mesečnim</w:t>
      </w:r>
      <w:r w:rsidR="00690ADE" w:rsidRPr="00E13A15">
        <w:rPr>
          <w:rFonts w:asciiTheme="minorHAnsi" w:hAnsiTheme="minorHAnsi" w:cstheme="minorHAnsi"/>
          <w:sz w:val="22"/>
          <w:szCs w:val="22"/>
        </w:rPr>
        <w:t xml:space="preserve"> </w:t>
      </w:r>
      <w:r w:rsidRPr="00E13A15">
        <w:rPr>
          <w:rFonts w:asciiTheme="minorHAnsi" w:hAnsiTheme="minorHAnsi" w:cstheme="minorHAnsi"/>
          <w:sz w:val="22"/>
          <w:szCs w:val="22"/>
        </w:rPr>
        <w:t xml:space="preserve">poskusnim delom. Izbrani kandidat bo delo opravljal </w:t>
      </w:r>
      <w:bookmarkStart w:id="5" w:name="_Hlk3289352"/>
      <w:r w:rsidRPr="00E13A15">
        <w:rPr>
          <w:rFonts w:asciiTheme="minorHAnsi" w:hAnsiTheme="minorHAnsi" w:cstheme="minorHAnsi"/>
          <w:sz w:val="22"/>
          <w:szCs w:val="22"/>
        </w:rPr>
        <w:t xml:space="preserve">v prostorih </w:t>
      </w:r>
      <w:r w:rsidR="009D138E" w:rsidRPr="00E13A15">
        <w:rPr>
          <w:rFonts w:asciiTheme="minorHAnsi" w:hAnsiTheme="minorHAnsi" w:cstheme="minorHAnsi"/>
          <w:sz w:val="22"/>
          <w:szCs w:val="22"/>
        </w:rPr>
        <w:t xml:space="preserve">Občine Divača, Kolodvorska ulica 3a, 6215 Divača </w:t>
      </w:r>
      <w:r w:rsidRPr="00E13A15">
        <w:rPr>
          <w:rFonts w:asciiTheme="minorHAnsi" w:hAnsiTheme="minorHAnsi" w:cstheme="minorHAnsi"/>
          <w:sz w:val="22"/>
          <w:szCs w:val="22"/>
        </w:rPr>
        <w:t>oziroma v drugih uradnih prostorih, kjer organ opravlja svoje naloge</w:t>
      </w:r>
      <w:bookmarkEnd w:id="5"/>
      <w:r w:rsidRPr="00E13A15">
        <w:rPr>
          <w:rFonts w:asciiTheme="minorHAnsi" w:hAnsiTheme="minorHAnsi" w:cstheme="minorHAnsi"/>
          <w:sz w:val="22"/>
          <w:szCs w:val="22"/>
        </w:rPr>
        <w:t>.</w:t>
      </w:r>
    </w:p>
    <w:p w14:paraId="3902CB53" w14:textId="77777777" w:rsidR="00F60B1A" w:rsidRPr="00E13A15" w:rsidRDefault="00F60B1A" w:rsidP="00E13A15">
      <w:pPr>
        <w:pStyle w:val="Brezrazmikov"/>
        <w:rPr>
          <w:rFonts w:asciiTheme="minorHAnsi" w:hAnsiTheme="minorHAnsi" w:cstheme="minorHAnsi"/>
          <w:sz w:val="22"/>
          <w:szCs w:val="22"/>
        </w:rPr>
      </w:pPr>
    </w:p>
    <w:p w14:paraId="1AB6BC56" w14:textId="4EEF03CC" w:rsidR="00C613A2" w:rsidRPr="00E13A15" w:rsidRDefault="00C613A2" w:rsidP="00E13A15">
      <w:pPr>
        <w:pStyle w:val="Brezrazmikov"/>
        <w:rPr>
          <w:rFonts w:asciiTheme="minorHAnsi" w:hAnsiTheme="minorHAnsi" w:cstheme="minorHAnsi"/>
          <w:sz w:val="22"/>
          <w:szCs w:val="22"/>
        </w:rPr>
      </w:pPr>
      <w:r w:rsidRPr="00E13A15">
        <w:rPr>
          <w:rFonts w:asciiTheme="minorHAnsi" w:hAnsiTheme="minorHAnsi" w:cstheme="minorHAnsi"/>
          <w:sz w:val="22"/>
          <w:szCs w:val="22"/>
        </w:rPr>
        <w:t>Izbrani kandidat bo opravljal dela in naloge občinskega urbanista.</w:t>
      </w:r>
    </w:p>
    <w:p w14:paraId="1ABEB32A" w14:textId="77777777" w:rsidR="00C613A2" w:rsidRPr="00E13A15" w:rsidRDefault="00C613A2" w:rsidP="00E13A15">
      <w:pPr>
        <w:pStyle w:val="Brezrazmikov"/>
        <w:rPr>
          <w:rFonts w:asciiTheme="minorHAnsi" w:hAnsiTheme="minorHAnsi" w:cstheme="minorHAnsi"/>
          <w:sz w:val="22"/>
          <w:szCs w:val="22"/>
        </w:rPr>
      </w:pPr>
    </w:p>
    <w:p w14:paraId="3B3F08D8" w14:textId="0B10B32F" w:rsidR="00F60B1A" w:rsidRPr="00E13A15" w:rsidRDefault="00F60B1A" w:rsidP="00E13A15">
      <w:pPr>
        <w:pStyle w:val="Brezrazmikov"/>
        <w:rPr>
          <w:rFonts w:asciiTheme="minorHAnsi" w:hAnsiTheme="minorHAnsi" w:cstheme="minorHAnsi"/>
          <w:sz w:val="22"/>
          <w:szCs w:val="22"/>
        </w:rPr>
      </w:pPr>
      <w:r w:rsidRPr="00E13A15">
        <w:rPr>
          <w:rFonts w:asciiTheme="minorHAnsi" w:hAnsiTheme="minorHAnsi" w:cstheme="minorHAnsi"/>
          <w:sz w:val="22"/>
          <w:szCs w:val="22"/>
        </w:rPr>
        <w:t xml:space="preserve">Izbrani kandidat bo na delovnem mestu opravljal naslednje naloge: </w:t>
      </w:r>
    </w:p>
    <w:p w14:paraId="05213AF0" w14:textId="77777777" w:rsidR="000E76AA" w:rsidRPr="00E13A15" w:rsidRDefault="000E76AA"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organiziranje medsebojnega sodelovanja in usklajevanja dela zaposlenih in sodelovanja z drugimi organi;</w:t>
      </w:r>
    </w:p>
    <w:p w14:paraId="66DEB40B" w14:textId="7D94B62A" w:rsidR="000E76AA" w:rsidRPr="00E13A15" w:rsidRDefault="000E76AA"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samostojna priprava osnutkov in predlogov predpisov in drugih zahtevnejših gradiv;</w:t>
      </w:r>
    </w:p>
    <w:p w14:paraId="08AE064E" w14:textId="7A94DA82" w:rsidR="000E76AA" w:rsidRPr="00E13A15" w:rsidRDefault="000E76AA"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zbiranje, urejanje in priprava podatkov za oblikovanje zahtevnejših gradiv;</w:t>
      </w:r>
    </w:p>
    <w:p w14:paraId="17349EED" w14:textId="0FF4DE32" w:rsidR="000E76AA" w:rsidRPr="00E13A15" w:rsidRDefault="000E76AA"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samostojno oblikovanje najzahtevnejših sistemskih rešitev in drugih najzahtevnejših gradiv s področja urejanja prostora;</w:t>
      </w:r>
    </w:p>
    <w:p w14:paraId="58C1B39A" w14:textId="60BBADD4" w:rsidR="000E76AA" w:rsidRPr="00E13A15" w:rsidRDefault="000E76AA"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samostojna priprava zahtevnih analiz, razvojnih projektov, informacij, poročil in drugih zahtevnih gradiv;</w:t>
      </w:r>
    </w:p>
    <w:p w14:paraId="1A13FC0E" w14:textId="521F7EDC" w:rsidR="000E76AA" w:rsidRPr="00E13A15" w:rsidRDefault="000E76AA"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izdajanje potrdil iz zahtevnih evidenc oz. o dejstvih, o katerih organ ne vodi evidence, pa zakon določa izdajo potrdila o dejstvu;</w:t>
      </w:r>
      <w:r w:rsidR="004D00D0" w:rsidRPr="00E13A15">
        <w:rPr>
          <w:rFonts w:asciiTheme="minorHAnsi" w:hAnsiTheme="minorHAnsi" w:cstheme="minorHAnsi"/>
          <w:sz w:val="22"/>
          <w:szCs w:val="22"/>
        </w:rPr>
        <w:t xml:space="preserve"> </w:t>
      </w:r>
    </w:p>
    <w:p w14:paraId="0BB96826" w14:textId="4C5296A8" w:rsidR="000E76AA" w:rsidRPr="00E13A15" w:rsidRDefault="000E76AA"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vodenje in odločanje v zahtevnih upravnih postopkih na I. stopnji ter vodenje postopkov na II. stopnji;</w:t>
      </w:r>
    </w:p>
    <w:p w14:paraId="62DD4315" w14:textId="6CCB8CEE" w:rsidR="000E76AA" w:rsidRPr="00E13A15" w:rsidRDefault="000E76AA"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vodenje najzahtevnejših upravnih postopkov;</w:t>
      </w:r>
    </w:p>
    <w:p w14:paraId="5D636F31" w14:textId="5A8221FC" w:rsidR="000E76AA" w:rsidRPr="00E13A15" w:rsidRDefault="000E76AA"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samostojno opravljanje zahtevnejših nalog na področju okolja in prostora;</w:t>
      </w:r>
    </w:p>
    <w:p w14:paraId="4AADA096" w14:textId="61B47654" w:rsidR="000E76AA" w:rsidRPr="00E13A15" w:rsidRDefault="000E76AA"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strokovno svetovanje županu v zadevah urejanja prostora</w:t>
      </w:r>
      <w:r w:rsidR="00184C61" w:rsidRPr="00E13A15">
        <w:rPr>
          <w:rFonts w:asciiTheme="minorHAnsi" w:hAnsiTheme="minorHAnsi" w:cstheme="minorHAnsi"/>
          <w:sz w:val="22"/>
          <w:szCs w:val="22"/>
        </w:rPr>
        <w:t>;</w:t>
      </w:r>
    </w:p>
    <w:p w14:paraId="01F68904" w14:textId="3581CDD6" w:rsidR="000E76AA" w:rsidRPr="00E13A15" w:rsidRDefault="000E76AA"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koordiniranje področja urbanizma in skrb za celostno politiko prostorskega razvoja občine</w:t>
      </w:r>
      <w:r w:rsidR="00184C61" w:rsidRPr="00E13A15">
        <w:rPr>
          <w:rFonts w:asciiTheme="minorHAnsi" w:hAnsiTheme="minorHAnsi" w:cstheme="minorHAnsi"/>
          <w:sz w:val="22"/>
          <w:szCs w:val="22"/>
        </w:rPr>
        <w:t>;</w:t>
      </w:r>
    </w:p>
    <w:p w14:paraId="69F30EDB" w14:textId="6D1B5682" w:rsidR="000E76AA" w:rsidRPr="00E13A15" w:rsidRDefault="000E76AA"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 xml:space="preserve">skrb za </w:t>
      </w:r>
      <w:r w:rsidR="00C35DA1" w:rsidRPr="00E13A15">
        <w:rPr>
          <w:rFonts w:asciiTheme="minorHAnsi" w:hAnsiTheme="minorHAnsi" w:cstheme="minorHAnsi"/>
          <w:sz w:val="22"/>
          <w:szCs w:val="22"/>
        </w:rPr>
        <w:t>pripravo prostorskih aktov</w:t>
      </w:r>
      <w:r w:rsidR="00184C61" w:rsidRPr="00E13A15">
        <w:rPr>
          <w:rFonts w:asciiTheme="minorHAnsi" w:hAnsiTheme="minorHAnsi" w:cstheme="minorHAnsi"/>
          <w:sz w:val="22"/>
          <w:szCs w:val="22"/>
        </w:rPr>
        <w:t>;</w:t>
      </w:r>
    </w:p>
    <w:p w14:paraId="3B916B8E" w14:textId="4A2F0D92" w:rsidR="00622B47" w:rsidRPr="00E13A15" w:rsidRDefault="00622B47"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 xml:space="preserve">priprava </w:t>
      </w:r>
      <w:r w:rsidR="00C35DA1" w:rsidRPr="00E13A15">
        <w:rPr>
          <w:rFonts w:asciiTheme="minorHAnsi" w:hAnsiTheme="minorHAnsi" w:cstheme="minorHAnsi"/>
          <w:sz w:val="22"/>
          <w:szCs w:val="22"/>
        </w:rPr>
        <w:t xml:space="preserve">in potrditev </w:t>
      </w:r>
      <w:r w:rsidRPr="00E13A15">
        <w:rPr>
          <w:rFonts w:asciiTheme="minorHAnsi" w:hAnsiTheme="minorHAnsi" w:cstheme="minorHAnsi"/>
          <w:sz w:val="22"/>
          <w:szCs w:val="22"/>
        </w:rPr>
        <w:t>mnenj o skladnosti dokum</w:t>
      </w:r>
      <w:r w:rsidR="00C35DA1" w:rsidRPr="00E13A15">
        <w:rPr>
          <w:rFonts w:asciiTheme="minorHAnsi" w:hAnsiTheme="minorHAnsi" w:cstheme="minorHAnsi"/>
          <w:sz w:val="22"/>
          <w:szCs w:val="22"/>
        </w:rPr>
        <w:t>entacije za pridobitev gradbenega dovoljenja z občinski prostorskimi izvedbenimi akti</w:t>
      </w:r>
      <w:r w:rsidR="00184C61" w:rsidRPr="00E13A15">
        <w:rPr>
          <w:rFonts w:asciiTheme="minorHAnsi" w:hAnsiTheme="minorHAnsi" w:cstheme="minorHAnsi"/>
          <w:sz w:val="22"/>
          <w:szCs w:val="22"/>
        </w:rPr>
        <w:t>;</w:t>
      </w:r>
    </w:p>
    <w:p w14:paraId="794A2ADD" w14:textId="4E0EE39B" w:rsidR="00C35DA1" w:rsidRPr="00E13A15" w:rsidRDefault="00C35DA1"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priprava in potrditev soglasij k priglašenemu posegu v prostor</w:t>
      </w:r>
      <w:r w:rsidR="00184C61" w:rsidRPr="00E13A15">
        <w:rPr>
          <w:rFonts w:asciiTheme="minorHAnsi" w:hAnsiTheme="minorHAnsi" w:cstheme="minorHAnsi"/>
          <w:sz w:val="22"/>
          <w:szCs w:val="22"/>
        </w:rPr>
        <w:t>;</w:t>
      </w:r>
    </w:p>
    <w:p w14:paraId="41085064" w14:textId="78754B11" w:rsidR="00C35DA1" w:rsidRPr="00E13A15" w:rsidRDefault="00C35DA1"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lastRenderedPageBreak/>
        <w:t>potrditev, da so izpolnjeni pogoji za uporabo kratkega postopka sprememb in dopolnitev OPN in OPPN oziroma pogoji za uporabo postopka tehnične posodobitve</w:t>
      </w:r>
      <w:r w:rsidR="00184C61" w:rsidRPr="00E13A15">
        <w:rPr>
          <w:rFonts w:asciiTheme="minorHAnsi" w:hAnsiTheme="minorHAnsi" w:cstheme="minorHAnsi"/>
          <w:sz w:val="22"/>
          <w:szCs w:val="22"/>
        </w:rPr>
        <w:t>;</w:t>
      </w:r>
    </w:p>
    <w:p w14:paraId="1774368D" w14:textId="5D625831" w:rsidR="004D00D0" w:rsidRPr="00E13A15" w:rsidRDefault="004D00D0"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izvajanje nalog v postopkih lokacijske preveritve</w:t>
      </w:r>
      <w:r w:rsidR="00184C61" w:rsidRPr="00E13A15">
        <w:rPr>
          <w:rFonts w:asciiTheme="minorHAnsi" w:hAnsiTheme="minorHAnsi" w:cstheme="minorHAnsi"/>
          <w:sz w:val="22"/>
          <w:szCs w:val="22"/>
        </w:rPr>
        <w:t>;</w:t>
      </w:r>
    </w:p>
    <w:p w14:paraId="5735783A" w14:textId="0820D109" w:rsidR="000E76AA" w:rsidRPr="00E13A15" w:rsidRDefault="000E76AA"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izvajanje nalog povezanih s pripravo strokovnih podlag in analiz na področju načrtovanja in urejanja prostora</w:t>
      </w:r>
      <w:r w:rsidR="00184C61" w:rsidRPr="00E13A15">
        <w:rPr>
          <w:rFonts w:asciiTheme="minorHAnsi" w:hAnsiTheme="minorHAnsi" w:cstheme="minorHAnsi"/>
          <w:sz w:val="22"/>
          <w:szCs w:val="22"/>
        </w:rPr>
        <w:t>;</w:t>
      </w:r>
    </w:p>
    <w:p w14:paraId="3952253C" w14:textId="10594359" w:rsidR="000E76AA" w:rsidRPr="00E13A15" w:rsidRDefault="000E76AA"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izvajanje nalog v zvezi z množičnim vrednotenjem nepremičnin</w:t>
      </w:r>
      <w:r w:rsidR="00184C61" w:rsidRPr="00E13A15">
        <w:rPr>
          <w:rFonts w:asciiTheme="minorHAnsi" w:hAnsiTheme="minorHAnsi" w:cstheme="minorHAnsi"/>
          <w:sz w:val="22"/>
          <w:szCs w:val="22"/>
        </w:rPr>
        <w:t>;</w:t>
      </w:r>
    </w:p>
    <w:p w14:paraId="1F6B324F" w14:textId="08FCC877" w:rsidR="000E76AA" w:rsidRPr="00E13A15" w:rsidRDefault="000E76AA"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izvajanje nalog v zvezi z ukrepi zemljiške politike, ki se nanašajo na razvoj stavbnih zemljišč</w:t>
      </w:r>
      <w:r w:rsidR="00184C61" w:rsidRPr="00E13A15">
        <w:rPr>
          <w:rFonts w:asciiTheme="minorHAnsi" w:hAnsiTheme="minorHAnsi" w:cstheme="minorHAnsi"/>
          <w:sz w:val="22"/>
          <w:szCs w:val="22"/>
        </w:rPr>
        <w:t>;</w:t>
      </w:r>
    </w:p>
    <w:p w14:paraId="6E75CD6C" w14:textId="61403C11" w:rsidR="000E76AA" w:rsidRPr="00E13A15" w:rsidRDefault="000E76AA"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varovanje zemljišč, prenov</w:t>
      </w:r>
      <w:r w:rsidR="004D00D0" w:rsidRPr="00E13A15">
        <w:rPr>
          <w:rFonts w:asciiTheme="minorHAnsi" w:hAnsiTheme="minorHAnsi" w:cstheme="minorHAnsi"/>
          <w:sz w:val="22"/>
          <w:szCs w:val="22"/>
        </w:rPr>
        <w:t>a</w:t>
      </w:r>
      <w:r w:rsidRPr="00E13A15">
        <w:rPr>
          <w:rFonts w:asciiTheme="minorHAnsi" w:hAnsiTheme="minorHAnsi" w:cstheme="minorHAnsi"/>
          <w:sz w:val="22"/>
          <w:szCs w:val="22"/>
        </w:rPr>
        <w:t xml:space="preserve"> in urejenost prostora</w:t>
      </w:r>
      <w:r w:rsidR="00184C61" w:rsidRPr="00E13A15">
        <w:rPr>
          <w:rFonts w:asciiTheme="minorHAnsi" w:hAnsiTheme="minorHAnsi" w:cstheme="minorHAnsi"/>
          <w:sz w:val="22"/>
          <w:szCs w:val="22"/>
        </w:rPr>
        <w:t>;</w:t>
      </w:r>
    </w:p>
    <w:p w14:paraId="09171E85" w14:textId="59082844" w:rsidR="00C613A2" w:rsidRPr="00E13A15" w:rsidRDefault="00C613A2"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izdaja lokacijskih informacij,;</w:t>
      </w:r>
    </w:p>
    <w:p w14:paraId="0FE3E704" w14:textId="4E8C2609" w:rsidR="004D00D0" w:rsidRPr="00E13A15" w:rsidRDefault="004D00D0"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 xml:space="preserve">izvajanje nalog v postopkih </w:t>
      </w:r>
      <w:r w:rsidR="00C613A2" w:rsidRPr="00E13A15">
        <w:rPr>
          <w:rFonts w:asciiTheme="minorHAnsi" w:hAnsiTheme="minorHAnsi" w:cstheme="minorHAnsi"/>
          <w:sz w:val="22"/>
          <w:szCs w:val="22"/>
        </w:rPr>
        <w:t>odmere</w:t>
      </w:r>
      <w:r w:rsidRPr="00E13A15">
        <w:rPr>
          <w:rFonts w:asciiTheme="minorHAnsi" w:hAnsiTheme="minorHAnsi" w:cstheme="minorHAnsi"/>
          <w:sz w:val="22"/>
          <w:szCs w:val="22"/>
        </w:rPr>
        <w:t xml:space="preserve"> komunalnega prispevka</w:t>
      </w:r>
      <w:r w:rsidR="00184C61" w:rsidRPr="00E13A15">
        <w:rPr>
          <w:rFonts w:asciiTheme="minorHAnsi" w:hAnsiTheme="minorHAnsi" w:cstheme="minorHAnsi"/>
          <w:sz w:val="22"/>
          <w:szCs w:val="22"/>
        </w:rPr>
        <w:t>;</w:t>
      </w:r>
    </w:p>
    <w:p w14:paraId="3856A870" w14:textId="2DF6E196" w:rsidR="000E76AA" w:rsidRPr="00E13A15" w:rsidRDefault="000E76AA"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vodenje postopkov s področja komunalnega opremljanja stavbnih zemljišč, organiziranje in vodenje postopkov priprave in obravnave prostorskih aktov</w:t>
      </w:r>
      <w:r w:rsidR="00184C61" w:rsidRPr="00E13A15">
        <w:rPr>
          <w:rFonts w:asciiTheme="minorHAnsi" w:hAnsiTheme="minorHAnsi" w:cstheme="minorHAnsi"/>
          <w:sz w:val="22"/>
          <w:szCs w:val="22"/>
        </w:rPr>
        <w:t>;</w:t>
      </w:r>
    </w:p>
    <w:p w14:paraId="6F88A26F" w14:textId="6996B35A" w:rsidR="000E76AA" w:rsidRPr="00E13A15" w:rsidRDefault="000E76AA"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izvajanje nalog na področju javnih naročil s svojega področja, nadzor in pravočasno izvajanje;</w:t>
      </w:r>
    </w:p>
    <w:p w14:paraId="67CC5CAE" w14:textId="6ED6817F" w:rsidR="000E76AA" w:rsidRPr="00E13A15" w:rsidRDefault="000E76AA"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organiziranje medsebojnega sodelovanja in usklajevanja notranjih organizacijskih enot in sodelovanja z drugimi organi</w:t>
      </w:r>
      <w:r w:rsidR="00184C61" w:rsidRPr="00E13A15">
        <w:rPr>
          <w:rFonts w:asciiTheme="minorHAnsi" w:hAnsiTheme="minorHAnsi" w:cstheme="minorHAnsi"/>
          <w:sz w:val="22"/>
          <w:szCs w:val="22"/>
        </w:rPr>
        <w:t>;</w:t>
      </w:r>
    </w:p>
    <w:p w14:paraId="2E8C9F62" w14:textId="1018CF79" w:rsidR="00F60B1A" w:rsidRPr="00E13A15" w:rsidRDefault="000E76AA" w:rsidP="00E13A15">
      <w:pPr>
        <w:pStyle w:val="Brezrazmikov"/>
        <w:numPr>
          <w:ilvl w:val="0"/>
          <w:numId w:val="7"/>
        </w:numPr>
        <w:ind w:left="426" w:right="-6" w:hanging="284"/>
        <w:rPr>
          <w:rFonts w:asciiTheme="minorHAnsi" w:hAnsiTheme="minorHAnsi" w:cstheme="minorHAnsi"/>
          <w:sz w:val="22"/>
          <w:szCs w:val="22"/>
        </w:rPr>
      </w:pPr>
      <w:r w:rsidRPr="00E13A15">
        <w:rPr>
          <w:rFonts w:asciiTheme="minorHAnsi" w:hAnsiTheme="minorHAnsi" w:cstheme="minorHAnsi"/>
          <w:sz w:val="22"/>
          <w:szCs w:val="22"/>
        </w:rPr>
        <w:t>samostojno opravljanje drugih zahtevnejših nalog po pooblastilu ali nalogu direktorja občinske uprave ali župana.</w:t>
      </w:r>
    </w:p>
    <w:p w14:paraId="7854C2A1" w14:textId="66BBA46E" w:rsidR="00B919F5" w:rsidRPr="00E13A15" w:rsidRDefault="00B919F5" w:rsidP="00E13A15">
      <w:pPr>
        <w:pStyle w:val="Brezrazmikov"/>
        <w:ind w:left="426" w:right="-857" w:hanging="284"/>
        <w:rPr>
          <w:rFonts w:asciiTheme="minorHAnsi" w:hAnsiTheme="minorHAnsi" w:cstheme="minorHAnsi"/>
          <w:sz w:val="22"/>
          <w:szCs w:val="22"/>
        </w:rPr>
      </w:pPr>
    </w:p>
    <w:p w14:paraId="05386B28" w14:textId="08F75C50" w:rsidR="00F60B1A" w:rsidRPr="00E13A15" w:rsidRDefault="00F60B1A" w:rsidP="00E13A15">
      <w:pPr>
        <w:pStyle w:val="Brezrazmikov"/>
        <w:rPr>
          <w:rFonts w:asciiTheme="minorHAnsi" w:hAnsiTheme="minorHAnsi" w:cstheme="minorHAnsi"/>
          <w:sz w:val="22"/>
          <w:szCs w:val="22"/>
        </w:rPr>
      </w:pPr>
      <w:bookmarkStart w:id="6" w:name="_Hlk3289444"/>
      <w:r w:rsidRPr="00E13A15">
        <w:rPr>
          <w:rFonts w:asciiTheme="minorHAnsi" w:hAnsiTheme="minorHAnsi" w:cstheme="minorHAnsi"/>
          <w:sz w:val="22"/>
          <w:szCs w:val="22"/>
        </w:rPr>
        <w:t xml:space="preserve">Dodatne informacije o </w:t>
      </w:r>
      <w:r w:rsidR="00690ADE" w:rsidRPr="00E13A15">
        <w:rPr>
          <w:rFonts w:asciiTheme="minorHAnsi" w:hAnsiTheme="minorHAnsi" w:cstheme="minorHAnsi"/>
          <w:sz w:val="22"/>
          <w:szCs w:val="22"/>
        </w:rPr>
        <w:t>javnem natečaju</w:t>
      </w:r>
      <w:r w:rsidRPr="00E13A15">
        <w:rPr>
          <w:rFonts w:asciiTheme="minorHAnsi" w:hAnsiTheme="minorHAnsi" w:cstheme="minorHAnsi"/>
          <w:sz w:val="22"/>
          <w:szCs w:val="22"/>
        </w:rPr>
        <w:t xml:space="preserve"> in delovnem področju je mogoče dobiti pri </w:t>
      </w:r>
      <w:r w:rsidR="000E76AA" w:rsidRPr="00E13A15">
        <w:rPr>
          <w:rFonts w:asciiTheme="minorHAnsi" w:hAnsiTheme="minorHAnsi" w:cstheme="minorHAnsi"/>
          <w:sz w:val="22"/>
          <w:szCs w:val="22"/>
        </w:rPr>
        <w:t>Boštjanu Delaku</w:t>
      </w:r>
      <w:r w:rsidRPr="00E13A15">
        <w:rPr>
          <w:rFonts w:asciiTheme="minorHAnsi" w:hAnsiTheme="minorHAnsi" w:cstheme="minorHAnsi"/>
          <w:sz w:val="22"/>
          <w:szCs w:val="22"/>
        </w:rPr>
        <w:t xml:space="preserve">, ki je dosegljiv na telefonski številki </w:t>
      </w:r>
      <w:r w:rsidR="00401FC1" w:rsidRPr="00E13A15">
        <w:rPr>
          <w:rFonts w:asciiTheme="minorHAnsi" w:hAnsiTheme="minorHAnsi" w:cstheme="minorHAnsi"/>
          <w:sz w:val="22"/>
          <w:szCs w:val="22"/>
        </w:rPr>
        <w:t>05</w:t>
      </w:r>
      <w:r w:rsidR="00C36526" w:rsidRPr="00E13A15">
        <w:rPr>
          <w:rFonts w:asciiTheme="minorHAnsi" w:hAnsiTheme="minorHAnsi" w:cstheme="minorHAnsi"/>
          <w:sz w:val="22"/>
          <w:szCs w:val="22"/>
        </w:rPr>
        <w:t xml:space="preserve"> </w:t>
      </w:r>
      <w:r w:rsidR="00401FC1" w:rsidRPr="00E13A15">
        <w:rPr>
          <w:rFonts w:asciiTheme="minorHAnsi" w:hAnsiTheme="minorHAnsi" w:cstheme="minorHAnsi"/>
          <w:sz w:val="22"/>
          <w:szCs w:val="22"/>
        </w:rPr>
        <w:t>–</w:t>
      </w:r>
      <w:r w:rsidR="00C36526" w:rsidRPr="00E13A15">
        <w:rPr>
          <w:rFonts w:asciiTheme="minorHAnsi" w:hAnsiTheme="minorHAnsi" w:cstheme="minorHAnsi"/>
          <w:sz w:val="22"/>
          <w:szCs w:val="22"/>
        </w:rPr>
        <w:t xml:space="preserve"> </w:t>
      </w:r>
      <w:r w:rsidR="00401FC1" w:rsidRPr="00E13A15">
        <w:rPr>
          <w:rFonts w:asciiTheme="minorHAnsi" w:hAnsiTheme="minorHAnsi" w:cstheme="minorHAnsi"/>
          <w:sz w:val="22"/>
          <w:szCs w:val="22"/>
        </w:rPr>
        <w:t>731 09 30</w:t>
      </w:r>
      <w:r w:rsidRPr="00E13A15">
        <w:rPr>
          <w:rFonts w:asciiTheme="minorHAnsi" w:hAnsiTheme="minorHAnsi" w:cstheme="minorHAnsi"/>
          <w:sz w:val="22"/>
          <w:szCs w:val="22"/>
        </w:rPr>
        <w:t xml:space="preserve"> ali po elektronski pošti </w:t>
      </w:r>
      <w:hyperlink r:id="rId10" w:history="1">
        <w:r w:rsidR="000E76AA" w:rsidRPr="00E13A15">
          <w:rPr>
            <w:rStyle w:val="Hiperpovezava"/>
            <w:rFonts w:asciiTheme="minorHAnsi" w:hAnsiTheme="minorHAnsi" w:cstheme="minorHAnsi"/>
            <w:sz w:val="22"/>
            <w:szCs w:val="22"/>
          </w:rPr>
          <w:t>bostjan.delak@divaca.si</w:t>
        </w:r>
      </w:hyperlink>
      <w:r w:rsidR="00401FC1" w:rsidRPr="00E13A15">
        <w:rPr>
          <w:rFonts w:asciiTheme="minorHAnsi" w:hAnsiTheme="minorHAnsi" w:cstheme="minorHAnsi"/>
          <w:sz w:val="22"/>
          <w:szCs w:val="22"/>
        </w:rPr>
        <w:t xml:space="preserve">, in sicer vsak delovni dan </w:t>
      </w:r>
      <w:r w:rsidR="00740E43" w:rsidRPr="00E13A15">
        <w:rPr>
          <w:rFonts w:asciiTheme="minorHAnsi" w:hAnsiTheme="minorHAnsi" w:cstheme="minorHAnsi"/>
          <w:sz w:val="22"/>
          <w:szCs w:val="22"/>
        </w:rPr>
        <w:t>od</w:t>
      </w:r>
      <w:r w:rsidR="00401FC1" w:rsidRPr="00E13A15">
        <w:rPr>
          <w:rFonts w:asciiTheme="minorHAnsi" w:hAnsiTheme="minorHAnsi" w:cstheme="minorHAnsi"/>
          <w:sz w:val="22"/>
          <w:szCs w:val="22"/>
        </w:rPr>
        <w:t xml:space="preserve"> 8. </w:t>
      </w:r>
      <w:r w:rsidR="00740E43" w:rsidRPr="00E13A15">
        <w:rPr>
          <w:rFonts w:asciiTheme="minorHAnsi" w:hAnsiTheme="minorHAnsi" w:cstheme="minorHAnsi"/>
          <w:sz w:val="22"/>
          <w:szCs w:val="22"/>
        </w:rPr>
        <w:t>do</w:t>
      </w:r>
      <w:r w:rsidR="00401FC1" w:rsidRPr="00E13A15">
        <w:rPr>
          <w:rFonts w:asciiTheme="minorHAnsi" w:hAnsiTheme="minorHAnsi" w:cstheme="minorHAnsi"/>
          <w:sz w:val="22"/>
          <w:szCs w:val="22"/>
        </w:rPr>
        <w:t xml:space="preserve"> 10. ur</w:t>
      </w:r>
      <w:r w:rsidR="00740E43" w:rsidRPr="00E13A15">
        <w:rPr>
          <w:rFonts w:asciiTheme="minorHAnsi" w:hAnsiTheme="minorHAnsi" w:cstheme="minorHAnsi"/>
          <w:sz w:val="22"/>
          <w:szCs w:val="22"/>
        </w:rPr>
        <w:t>e</w:t>
      </w:r>
      <w:r w:rsidR="00401FC1" w:rsidRPr="00E13A15">
        <w:rPr>
          <w:rFonts w:asciiTheme="minorHAnsi" w:hAnsiTheme="minorHAnsi" w:cstheme="minorHAnsi"/>
          <w:sz w:val="22"/>
          <w:szCs w:val="22"/>
        </w:rPr>
        <w:t xml:space="preserve">. </w:t>
      </w:r>
    </w:p>
    <w:p w14:paraId="60737FD9" w14:textId="77777777" w:rsidR="00F82C35" w:rsidRPr="00E13A15" w:rsidRDefault="00F82C35" w:rsidP="00E13A15">
      <w:pPr>
        <w:pStyle w:val="Brezrazmikov"/>
        <w:rPr>
          <w:rFonts w:asciiTheme="minorHAnsi" w:hAnsiTheme="minorHAnsi" w:cstheme="minorHAnsi"/>
          <w:sz w:val="22"/>
          <w:szCs w:val="22"/>
        </w:rPr>
      </w:pPr>
    </w:p>
    <w:p w14:paraId="49FC8904" w14:textId="256F3DFE" w:rsidR="00F82C35" w:rsidRPr="00E13A15" w:rsidRDefault="00F82C35" w:rsidP="00E13A15">
      <w:pPr>
        <w:pStyle w:val="Brezrazmikov"/>
        <w:rPr>
          <w:rFonts w:asciiTheme="minorHAnsi" w:hAnsiTheme="minorHAnsi" w:cstheme="minorHAnsi"/>
          <w:sz w:val="22"/>
          <w:szCs w:val="22"/>
        </w:rPr>
      </w:pPr>
      <w:r w:rsidRPr="00E13A15">
        <w:rPr>
          <w:rFonts w:asciiTheme="minorHAnsi" w:hAnsiTheme="minorHAnsi" w:cstheme="minorHAnsi"/>
          <w:sz w:val="22"/>
          <w:szCs w:val="22"/>
        </w:rPr>
        <w:t>V besedilu objave uporabljeni izrazi, zapisani v moški slovnični obliki, so uporabljeni kot nevtralni za ženske in moške.</w:t>
      </w:r>
    </w:p>
    <w:bookmarkEnd w:id="6"/>
    <w:p w14:paraId="2B1AE235" w14:textId="77777777" w:rsidR="00BA5699" w:rsidRPr="00E13A15" w:rsidRDefault="00BA5699" w:rsidP="00E13A15">
      <w:pPr>
        <w:spacing w:line="276" w:lineRule="auto"/>
        <w:jc w:val="both"/>
        <w:rPr>
          <w:rFonts w:asciiTheme="minorHAnsi" w:hAnsiTheme="minorHAnsi" w:cstheme="minorHAnsi"/>
          <w:sz w:val="22"/>
          <w:szCs w:val="22"/>
        </w:rPr>
      </w:pPr>
    </w:p>
    <w:p w14:paraId="4164D7E8" w14:textId="62DD977E" w:rsidR="00F60B1A" w:rsidRPr="00E13A15" w:rsidRDefault="00F60B1A" w:rsidP="00E13A15">
      <w:pPr>
        <w:spacing w:line="276" w:lineRule="auto"/>
        <w:jc w:val="both"/>
        <w:rPr>
          <w:rFonts w:asciiTheme="minorHAnsi" w:hAnsiTheme="minorHAnsi" w:cstheme="minorHAnsi"/>
          <w:sz w:val="22"/>
          <w:szCs w:val="22"/>
        </w:rPr>
      </w:pPr>
      <w:r w:rsidRPr="00E13A15">
        <w:rPr>
          <w:rFonts w:asciiTheme="minorHAnsi" w:hAnsiTheme="minorHAnsi" w:cstheme="minorHAnsi"/>
          <w:sz w:val="22"/>
          <w:szCs w:val="22"/>
        </w:rPr>
        <w:t xml:space="preserve">Številka: </w:t>
      </w:r>
      <w:r w:rsidR="00BA5699" w:rsidRPr="00E13A15">
        <w:rPr>
          <w:rFonts w:asciiTheme="minorHAnsi" w:hAnsiTheme="minorHAnsi" w:cstheme="minorHAnsi"/>
          <w:sz w:val="22"/>
          <w:szCs w:val="22"/>
        </w:rPr>
        <w:t>110-000</w:t>
      </w:r>
      <w:r w:rsidR="00A759F2" w:rsidRPr="00E13A15">
        <w:rPr>
          <w:rFonts w:asciiTheme="minorHAnsi" w:hAnsiTheme="minorHAnsi" w:cstheme="minorHAnsi"/>
          <w:sz w:val="22"/>
          <w:szCs w:val="22"/>
        </w:rPr>
        <w:t>2</w:t>
      </w:r>
      <w:r w:rsidR="00BA5699" w:rsidRPr="00E13A15">
        <w:rPr>
          <w:rFonts w:asciiTheme="minorHAnsi" w:hAnsiTheme="minorHAnsi" w:cstheme="minorHAnsi"/>
          <w:sz w:val="22"/>
          <w:szCs w:val="22"/>
        </w:rPr>
        <w:t>/202</w:t>
      </w:r>
      <w:r w:rsidR="00A759F2" w:rsidRPr="00E13A15">
        <w:rPr>
          <w:rFonts w:asciiTheme="minorHAnsi" w:hAnsiTheme="minorHAnsi" w:cstheme="minorHAnsi"/>
          <w:sz w:val="22"/>
          <w:szCs w:val="22"/>
        </w:rPr>
        <w:t>5</w:t>
      </w:r>
      <w:r w:rsidR="000844A7" w:rsidRPr="00E13A15">
        <w:rPr>
          <w:rFonts w:asciiTheme="minorHAnsi" w:hAnsiTheme="minorHAnsi" w:cstheme="minorHAnsi"/>
          <w:sz w:val="22"/>
          <w:szCs w:val="22"/>
        </w:rPr>
        <w:t>-</w:t>
      </w:r>
      <w:r w:rsidR="00ED5080">
        <w:rPr>
          <w:rFonts w:asciiTheme="minorHAnsi" w:hAnsiTheme="minorHAnsi" w:cstheme="minorHAnsi"/>
          <w:sz w:val="22"/>
          <w:szCs w:val="22"/>
        </w:rPr>
        <w:t>1</w:t>
      </w:r>
    </w:p>
    <w:p w14:paraId="54BBB227" w14:textId="373D8323" w:rsidR="00F60B1A" w:rsidRPr="00E13A15" w:rsidRDefault="00F60B1A" w:rsidP="00E13A15">
      <w:pPr>
        <w:spacing w:line="276" w:lineRule="auto"/>
        <w:jc w:val="both"/>
        <w:rPr>
          <w:rFonts w:asciiTheme="minorHAnsi" w:hAnsiTheme="minorHAnsi" w:cstheme="minorHAnsi"/>
          <w:sz w:val="22"/>
          <w:szCs w:val="22"/>
        </w:rPr>
      </w:pPr>
      <w:r w:rsidRPr="00E13A15">
        <w:rPr>
          <w:rFonts w:asciiTheme="minorHAnsi" w:hAnsiTheme="minorHAnsi" w:cstheme="minorHAnsi"/>
          <w:sz w:val="22"/>
          <w:szCs w:val="22"/>
        </w:rPr>
        <w:t xml:space="preserve">Datum: </w:t>
      </w:r>
      <w:r w:rsidR="00BA5699" w:rsidRPr="00E13A15">
        <w:rPr>
          <w:rFonts w:asciiTheme="minorHAnsi" w:hAnsiTheme="minorHAnsi" w:cstheme="minorHAnsi"/>
          <w:sz w:val="22"/>
          <w:szCs w:val="22"/>
        </w:rPr>
        <w:t xml:space="preserve">  </w:t>
      </w:r>
      <w:r w:rsidR="0078361A" w:rsidRPr="00E13A15">
        <w:rPr>
          <w:rFonts w:asciiTheme="minorHAnsi" w:hAnsiTheme="minorHAnsi" w:cstheme="minorHAnsi"/>
          <w:sz w:val="22"/>
          <w:szCs w:val="22"/>
        </w:rPr>
        <w:t>30</w:t>
      </w:r>
      <w:r w:rsidR="00BA5699" w:rsidRPr="00E13A15">
        <w:rPr>
          <w:rFonts w:asciiTheme="minorHAnsi" w:hAnsiTheme="minorHAnsi" w:cstheme="minorHAnsi"/>
          <w:sz w:val="22"/>
          <w:szCs w:val="22"/>
        </w:rPr>
        <w:t>.</w:t>
      </w:r>
      <w:r w:rsidR="00B365E6" w:rsidRPr="00E13A15">
        <w:rPr>
          <w:rFonts w:asciiTheme="minorHAnsi" w:hAnsiTheme="minorHAnsi" w:cstheme="minorHAnsi"/>
          <w:sz w:val="22"/>
          <w:szCs w:val="22"/>
        </w:rPr>
        <w:t>0</w:t>
      </w:r>
      <w:r w:rsidR="0078361A" w:rsidRPr="00E13A15">
        <w:rPr>
          <w:rFonts w:asciiTheme="minorHAnsi" w:hAnsiTheme="minorHAnsi" w:cstheme="minorHAnsi"/>
          <w:sz w:val="22"/>
          <w:szCs w:val="22"/>
        </w:rPr>
        <w:t>7</w:t>
      </w:r>
      <w:r w:rsidR="00BA5699" w:rsidRPr="00E13A15">
        <w:rPr>
          <w:rFonts w:asciiTheme="minorHAnsi" w:hAnsiTheme="minorHAnsi" w:cstheme="minorHAnsi"/>
          <w:sz w:val="22"/>
          <w:szCs w:val="22"/>
        </w:rPr>
        <w:t>.</w:t>
      </w:r>
      <w:r w:rsidR="000E76AA" w:rsidRPr="00E13A15">
        <w:rPr>
          <w:rFonts w:asciiTheme="minorHAnsi" w:hAnsiTheme="minorHAnsi" w:cstheme="minorHAnsi"/>
          <w:sz w:val="22"/>
          <w:szCs w:val="22"/>
        </w:rPr>
        <w:t xml:space="preserve"> </w:t>
      </w:r>
      <w:r w:rsidR="00BA5699" w:rsidRPr="00E13A15">
        <w:rPr>
          <w:rFonts w:asciiTheme="minorHAnsi" w:hAnsiTheme="minorHAnsi" w:cstheme="minorHAnsi"/>
          <w:sz w:val="22"/>
          <w:szCs w:val="22"/>
        </w:rPr>
        <w:t>202</w:t>
      </w:r>
      <w:r w:rsidR="00A759F2" w:rsidRPr="00E13A15">
        <w:rPr>
          <w:rFonts w:asciiTheme="minorHAnsi" w:hAnsiTheme="minorHAnsi" w:cstheme="minorHAnsi"/>
          <w:sz w:val="22"/>
          <w:szCs w:val="22"/>
        </w:rPr>
        <w:t>5</w:t>
      </w:r>
    </w:p>
    <w:p w14:paraId="3FAE57F6" w14:textId="2B860091" w:rsidR="00F60B1A" w:rsidRPr="00E13A15" w:rsidRDefault="00F60B1A" w:rsidP="00E13A15">
      <w:pPr>
        <w:spacing w:line="276" w:lineRule="auto"/>
        <w:jc w:val="both"/>
        <w:rPr>
          <w:rFonts w:asciiTheme="minorHAnsi" w:hAnsiTheme="minorHAnsi" w:cstheme="minorHAnsi"/>
          <w:sz w:val="22"/>
          <w:szCs w:val="22"/>
        </w:rPr>
      </w:pPr>
    </w:p>
    <w:p w14:paraId="1E715162" w14:textId="4ED08AA0" w:rsidR="00BA5699" w:rsidRPr="00E13A15" w:rsidRDefault="00BA5699" w:rsidP="00E13A15">
      <w:pPr>
        <w:spacing w:line="276" w:lineRule="auto"/>
        <w:ind w:left="4248" w:firstLine="708"/>
        <w:rPr>
          <w:rFonts w:asciiTheme="minorHAnsi" w:hAnsiTheme="minorHAnsi" w:cstheme="minorHAnsi"/>
          <w:b/>
          <w:sz w:val="22"/>
          <w:szCs w:val="22"/>
        </w:rPr>
      </w:pPr>
      <w:r w:rsidRPr="00E13A15">
        <w:rPr>
          <w:rFonts w:asciiTheme="minorHAnsi" w:hAnsiTheme="minorHAnsi" w:cstheme="minorHAnsi"/>
          <w:b/>
          <w:sz w:val="22"/>
          <w:szCs w:val="22"/>
        </w:rPr>
        <w:t>Županja Občine Divača</w:t>
      </w:r>
    </w:p>
    <w:p w14:paraId="1004CC8F" w14:textId="533C2649" w:rsidR="00A62E64" w:rsidRPr="00E13A15" w:rsidRDefault="000844A7" w:rsidP="00E13A15">
      <w:pPr>
        <w:spacing w:line="276" w:lineRule="auto"/>
        <w:ind w:left="4248" w:firstLine="708"/>
        <w:rPr>
          <w:rFonts w:asciiTheme="minorHAnsi" w:hAnsiTheme="minorHAnsi" w:cstheme="minorHAnsi"/>
          <w:sz w:val="22"/>
          <w:szCs w:val="22"/>
        </w:rPr>
      </w:pPr>
      <w:r w:rsidRPr="00E13A15">
        <w:rPr>
          <w:rFonts w:asciiTheme="minorHAnsi" w:hAnsiTheme="minorHAnsi" w:cstheme="minorHAnsi"/>
          <w:b/>
          <w:sz w:val="22"/>
          <w:szCs w:val="22"/>
        </w:rPr>
        <w:t xml:space="preserve"> </w:t>
      </w:r>
      <w:r w:rsidR="002F5162" w:rsidRPr="00E13A15">
        <w:rPr>
          <w:rFonts w:asciiTheme="minorHAnsi" w:hAnsiTheme="minorHAnsi" w:cstheme="minorHAnsi"/>
          <w:b/>
          <w:sz w:val="22"/>
          <w:szCs w:val="22"/>
        </w:rPr>
        <w:t xml:space="preserve">Alenka Štrucl Dovgan </w:t>
      </w:r>
    </w:p>
    <w:sectPr w:rsidR="00A62E64" w:rsidRPr="00E13A15" w:rsidSect="00FC2C67">
      <w:headerReference w:type="default" r:id="rId11"/>
      <w:footerReference w:type="default" r:id="rId12"/>
      <w:headerReference w:type="first" r:id="rId13"/>
      <w:footerReference w:type="first" r:id="rId14"/>
      <w:pgSz w:w="11900" w:h="16840" w:code="9"/>
      <w:pgMar w:top="851" w:right="1417" w:bottom="709" w:left="1417" w:header="709" w:footer="3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E9BE7" w14:textId="77777777" w:rsidR="009043CF" w:rsidRDefault="009043CF" w:rsidP="00C661A1">
      <w:r>
        <w:separator/>
      </w:r>
    </w:p>
  </w:endnote>
  <w:endnote w:type="continuationSeparator" w:id="0">
    <w:p w14:paraId="6B311056" w14:textId="77777777" w:rsidR="009043CF" w:rsidRDefault="009043CF" w:rsidP="00C66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epublika">
    <w:altName w:val="Arial Narrow"/>
    <w:charset w:val="EE"/>
    <w:family w:val="auto"/>
    <w:pitch w:val="variable"/>
    <w:sig w:usb0="00000001" w:usb1="4000205B"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4FE90" w14:textId="77777777" w:rsidR="0071012E" w:rsidRPr="00690ADE" w:rsidRDefault="006A5F0B" w:rsidP="0073277D">
    <w:pPr>
      <w:pStyle w:val="Noga"/>
      <w:jc w:val="right"/>
      <w:rPr>
        <w:rFonts w:ascii="Trebuchet MS" w:hAnsi="Trebuchet MS"/>
      </w:rPr>
    </w:pPr>
    <w:r w:rsidRPr="00690ADE">
      <w:rPr>
        <w:rFonts w:ascii="Trebuchet MS" w:hAnsi="Trebuchet MS" w:cs="Arial"/>
        <w:sz w:val="16"/>
      </w:rPr>
      <w:fldChar w:fldCharType="begin"/>
    </w:r>
    <w:r w:rsidRPr="00690ADE">
      <w:rPr>
        <w:rFonts w:ascii="Trebuchet MS" w:hAnsi="Trebuchet MS" w:cs="Arial"/>
        <w:sz w:val="16"/>
      </w:rPr>
      <w:instrText xml:space="preserve"> PAGE </w:instrText>
    </w:r>
    <w:r w:rsidRPr="00690ADE">
      <w:rPr>
        <w:rFonts w:ascii="Trebuchet MS" w:hAnsi="Trebuchet MS" w:cs="Arial"/>
        <w:sz w:val="16"/>
      </w:rPr>
      <w:fldChar w:fldCharType="separate"/>
    </w:r>
    <w:r w:rsidR="000844A7">
      <w:rPr>
        <w:rFonts w:ascii="Trebuchet MS" w:hAnsi="Trebuchet MS" w:cs="Arial"/>
        <w:noProof/>
        <w:sz w:val="16"/>
      </w:rPr>
      <w:t>3</w:t>
    </w:r>
    <w:r w:rsidRPr="00690ADE">
      <w:rPr>
        <w:rFonts w:ascii="Trebuchet MS" w:hAnsi="Trebuchet MS" w:cs="Arial"/>
        <w:sz w:val="16"/>
      </w:rPr>
      <w:fldChar w:fldCharType="end"/>
    </w:r>
    <w:r w:rsidRPr="00690ADE">
      <w:rPr>
        <w:rFonts w:ascii="Trebuchet MS" w:hAnsi="Trebuchet MS" w:cs="Arial"/>
        <w:sz w:val="16"/>
      </w:rPr>
      <w:t>/</w:t>
    </w:r>
    <w:r w:rsidRPr="00690ADE">
      <w:rPr>
        <w:rFonts w:ascii="Trebuchet MS" w:hAnsi="Trebuchet MS" w:cs="Arial"/>
        <w:sz w:val="16"/>
      </w:rPr>
      <w:fldChar w:fldCharType="begin"/>
    </w:r>
    <w:r w:rsidRPr="00690ADE">
      <w:rPr>
        <w:rFonts w:ascii="Trebuchet MS" w:hAnsi="Trebuchet MS" w:cs="Arial"/>
        <w:sz w:val="16"/>
      </w:rPr>
      <w:instrText xml:space="preserve"> NUMPAGES </w:instrText>
    </w:r>
    <w:r w:rsidRPr="00690ADE">
      <w:rPr>
        <w:rFonts w:ascii="Trebuchet MS" w:hAnsi="Trebuchet MS" w:cs="Arial"/>
        <w:sz w:val="16"/>
      </w:rPr>
      <w:fldChar w:fldCharType="separate"/>
    </w:r>
    <w:r w:rsidR="000844A7">
      <w:rPr>
        <w:rFonts w:ascii="Trebuchet MS" w:hAnsi="Trebuchet MS" w:cs="Arial"/>
        <w:noProof/>
        <w:sz w:val="16"/>
      </w:rPr>
      <w:t>3</w:t>
    </w:r>
    <w:r w:rsidRPr="00690ADE">
      <w:rPr>
        <w:rFonts w:ascii="Trebuchet MS" w:hAnsi="Trebuchet MS"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505B3" w14:textId="77777777" w:rsidR="0071012E" w:rsidRPr="00C661A1" w:rsidRDefault="006A5F0B" w:rsidP="0073277D">
    <w:pPr>
      <w:pStyle w:val="Noga"/>
      <w:jc w:val="right"/>
      <w:rPr>
        <w:rFonts w:ascii="Trebuchet MS" w:hAnsi="Trebuchet MS"/>
        <w:sz w:val="16"/>
        <w:szCs w:val="16"/>
      </w:rPr>
    </w:pPr>
    <w:r w:rsidRPr="00C661A1">
      <w:rPr>
        <w:rFonts w:ascii="Trebuchet MS" w:hAnsi="Trebuchet MS" w:cs="Arial"/>
        <w:sz w:val="16"/>
        <w:szCs w:val="16"/>
      </w:rPr>
      <w:fldChar w:fldCharType="begin"/>
    </w:r>
    <w:r w:rsidRPr="00C661A1">
      <w:rPr>
        <w:rFonts w:ascii="Trebuchet MS" w:hAnsi="Trebuchet MS" w:cs="Arial"/>
        <w:sz w:val="16"/>
        <w:szCs w:val="16"/>
      </w:rPr>
      <w:instrText xml:space="preserve"> PAGE </w:instrText>
    </w:r>
    <w:r w:rsidRPr="00C661A1">
      <w:rPr>
        <w:rFonts w:ascii="Trebuchet MS" w:hAnsi="Trebuchet MS" w:cs="Arial"/>
        <w:sz w:val="16"/>
        <w:szCs w:val="16"/>
      </w:rPr>
      <w:fldChar w:fldCharType="separate"/>
    </w:r>
    <w:r w:rsidR="000844A7">
      <w:rPr>
        <w:rFonts w:ascii="Trebuchet MS" w:hAnsi="Trebuchet MS" w:cs="Arial"/>
        <w:noProof/>
        <w:sz w:val="16"/>
        <w:szCs w:val="16"/>
      </w:rPr>
      <w:t>1</w:t>
    </w:r>
    <w:r w:rsidRPr="00C661A1">
      <w:rPr>
        <w:rFonts w:ascii="Trebuchet MS" w:hAnsi="Trebuchet MS" w:cs="Arial"/>
        <w:sz w:val="16"/>
        <w:szCs w:val="16"/>
      </w:rPr>
      <w:fldChar w:fldCharType="end"/>
    </w:r>
    <w:r w:rsidRPr="00C661A1">
      <w:rPr>
        <w:rFonts w:ascii="Trebuchet MS" w:hAnsi="Trebuchet MS" w:cs="Arial"/>
        <w:sz w:val="16"/>
        <w:szCs w:val="16"/>
      </w:rPr>
      <w:t>/</w:t>
    </w:r>
    <w:r w:rsidRPr="00C661A1">
      <w:rPr>
        <w:rFonts w:ascii="Trebuchet MS" w:hAnsi="Trebuchet MS" w:cs="Arial"/>
        <w:sz w:val="16"/>
        <w:szCs w:val="16"/>
      </w:rPr>
      <w:fldChar w:fldCharType="begin"/>
    </w:r>
    <w:r w:rsidRPr="00C661A1">
      <w:rPr>
        <w:rFonts w:ascii="Trebuchet MS" w:hAnsi="Trebuchet MS" w:cs="Arial"/>
        <w:sz w:val="16"/>
        <w:szCs w:val="16"/>
      </w:rPr>
      <w:instrText xml:space="preserve"> NUMPAGES </w:instrText>
    </w:r>
    <w:r w:rsidRPr="00C661A1">
      <w:rPr>
        <w:rFonts w:ascii="Trebuchet MS" w:hAnsi="Trebuchet MS" w:cs="Arial"/>
        <w:sz w:val="16"/>
        <w:szCs w:val="16"/>
      </w:rPr>
      <w:fldChar w:fldCharType="separate"/>
    </w:r>
    <w:r w:rsidR="000844A7">
      <w:rPr>
        <w:rFonts w:ascii="Trebuchet MS" w:hAnsi="Trebuchet MS" w:cs="Arial"/>
        <w:noProof/>
        <w:sz w:val="16"/>
        <w:szCs w:val="16"/>
      </w:rPr>
      <w:t>3</w:t>
    </w:r>
    <w:r w:rsidRPr="00C661A1">
      <w:rPr>
        <w:rFonts w:ascii="Trebuchet MS" w:hAnsi="Trebuchet M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70503" w14:textId="77777777" w:rsidR="009043CF" w:rsidRDefault="009043CF" w:rsidP="00C661A1">
      <w:r>
        <w:separator/>
      </w:r>
    </w:p>
  </w:footnote>
  <w:footnote w:type="continuationSeparator" w:id="0">
    <w:p w14:paraId="1AC9F15D" w14:textId="77777777" w:rsidR="009043CF" w:rsidRDefault="009043CF" w:rsidP="00C661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90F5E" w14:textId="77777777" w:rsidR="0071012E" w:rsidRPr="00110CBD" w:rsidRDefault="0071012E" w:rsidP="007D75CF">
    <w:pPr>
      <w:pStyle w:val="Glava"/>
      <w:spacing w:line="240" w:lineRule="exact"/>
      <w:rPr>
        <w:rFonts w:ascii="Republika" w:hAnsi="Republika"/>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696A2" w14:textId="77777777" w:rsidR="002F5162" w:rsidRPr="005912B1" w:rsidRDefault="002F5162" w:rsidP="002F5162">
    <w:pPr>
      <w:pStyle w:val="Glava"/>
      <w:rPr>
        <w:rFonts w:asciiTheme="minorHAnsi" w:hAnsiTheme="minorHAnsi" w:cstheme="minorHAnsi"/>
        <w:sz w:val="14"/>
        <w:szCs w:val="14"/>
      </w:rPr>
    </w:pPr>
    <w:r w:rsidRPr="005912B1">
      <w:rPr>
        <w:rFonts w:asciiTheme="minorHAnsi" w:hAnsiTheme="minorHAnsi" w:cstheme="minorHAnsi"/>
        <w:noProof/>
      </w:rPr>
      <w:drawing>
        <wp:anchor distT="0" distB="0" distL="114300" distR="114300" simplePos="0" relativeHeight="251659264" behindDoc="1" locked="0" layoutInCell="1" allowOverlap="1" wp14:anchorId="1C36E6AA" wp14:editId="013BD1A4">
          <wp:simplePos x="0" y="0"/>
          <wp:positionH relativeFrom="column">
            <wp:posOffset>-3810</wp:posOffset>
          </wp:positionH>
          <wp:positionV relativeFrom="paragraph">
            <wp:posOffset>0</wp:posOffset>
          </wp:positionV>
          <wp:extent cx="694690" cy="775970"/>
          <wp:effectExtent l="0" t="0" r="0" b="5080"/>
          <wp:wrapTight wrapText="bothSides">
            <wp:wrapPolygon edited="0">
              <wp:start x="5331" y="0"/>
              <wp:lineTo x="1777" y="2121"/>
              <wp:lineTo x="0" y="4773"/>
              <wp:lineTo x="0" y="21211"/>
              <wp:lineTo x="20731" y="21211"/>
              <wp:lineTo x="20731" y="4773"/>
              <wp:lineTo x="18954" y="2121"/>
              <wp:lineTo x="15400" y="0"/>
              <wp:lineTo x="5331" y="0"/>
            </wp:wrapPolygon>
          </wp:wrapTight>
          <wp:docPr id="1214340948" name="Slika 1214340948" descr="LOGO OBCINA DIVAC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BCINA DIVACA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75970"/>
                  </a:xfrm>
                  <a:prstGeom prst="rect">
                    <a:avLst/>
                  </a:prstGeom>
                  <a:noFill/>
                </pic:spPr>
              </pic:pic>
            </a:graphicData>
          </a:graphic>
          <wp14:sizeRelH relativeFrom="page">
            <wp14:pctWidth>0</wp14:pctWidth>
          </wp14:sizeRelH>
          <wp14:sizeRelV relativeFrom="page">
            <wp14:pctHeight>0</wp14:pctHeight>
          </wp14:sizeRelV>
        </wp:anchor>
      </w:drawing>
    </w:r>
    <w:r w:rsidRPr="005912B1">
      <w:rPr>
        <w:rFonts w:asciiTheme="minorHAnsi" w:hAnsiTheme="minorHAnsi" w:cstheme="minorHAnsi"/>
        <w:sz w:val="14"/>
        <w:szCs w:val="14"/>
      </w:rPr>
      <w:t xml:space="preserve">                                  </w:t>
    </w:r>
  </w:p>
  <w:p w14:paraId="19DDA9EF" w14:textId="77777777" w:rsidR="002F5162" w:rsidRPr="005912B1" w:rsidRDefault="002F5162" w:rsidP="002F5162">
    <w:pPr>
      <w:pStyle w:val="Glava"/>
      <w:rPr>
        <w:rFonts w:asciiTheme="minorHAnsi" w:hAnsiTheme="minorHAnsi" w:cstheme="minorHAnsi"/>
        <w:b/>
        <w:szCs w:val="22"/>
      </w:rPr>
    </w:pPr>
    <w:r w:rsidRPr="005912B1">
      <w:rPr>
        <w:rFonts w:asciiTheme="minorHAnsi" w:hAnsiTheme="minorHAnsi" w:cstheme="minorHAnsi"/>
        <w:szCs w:val="22"/>
      </w:rPr>
      <w:t xml:space="preserve">      </w:t>
    </w:r>
    <w:r w:rsidRPr="005912B1">
      <w:rPr>
        <w:rFonts w:asciiTheme="minorHAnsi" w:hAnsiTheme="minorHAnsi" w:cstheme="minorHAnsi"/>
        <w:b/>
        <w:szCs w:val="22"/>
      </w:rPr>
      <w:t xml:space="preserve">Občina Divača </w:t>
    </w:r>
  </w:p>
  <w:p w14:paraId="67CCEA92" w14:textId="77777777" w:rsidR="002F5162" w:rsidRPr="005912B1" w:rsidRDefault="002F5162" w:rsidP="002F5162">
    <w:pPr>
      <w:pStyle w:val="Glava"/>
      <w:rPr>
        <w:rFonts w:asciiTheme="minorHAnsi" w:hAnsiTheme="minorHAnsi" w:cstheme="minorHAnsi"/>
        <w:szCs w:val="22"/>
      </w:rPr>
    </w:pPr>
    <w:r w:rsidRPr="005912B1">
      <w:rPr>
        <w:rFonts w:asciiTheme="minorHAnsi" w:hAnsiTheme="minorHAnsi" w:cstheme="minorHAnsi"/>
        <w:szCs w:val="22"/>
      </w:rPr>
      <w:t xml:space="preserve">      Kolodvorska ulica 3a</w:t>
    </w:r>
  </w:p>
  <w:p w14:paraId="3B4FDE72" w14:textId="77777777" w:rsidR="002F5162" w:rsidRPr="005912B1" w:rsidRDefault="002F5162" w:rsidP="002F5162">
    <w:pPr>
      <w:pStyle w:val="Glava"/>
      <w:rPr>
        <w:rFonts w:asciiTheme="minorHAnsi" w:hAnsiTheme="minorHAnsi" w:cstheme="minorHAnsi"/>
        <w:szCs w:val="22"/>
      </w:rPr>
    </w:pPr>
    <w:r w:rsidRPr="005912B1">
      <w:rPr>
        <w:rFonts w:asciiTheme="minorHAnsi" w:hAnsiTheme="minorHAnsi" w:cstheme="minorHAnsi"/>
        <w:szCs w:val="22"/>
      </w:rPr>
      <w:t xml:space="preserve">      6215   Divača</w:t>
    </w:r>
  </w:p>
  <w:p w14:paraId="02159B7A" w14:textId="77777777" w:rsidR="002F5162" w:rsidRPr="005912B1" w:rsidRDefault="002F5162" w:rsidP="002F5162">
    <w:pPr>
      <w:pStyle w:val="Glava"/>
      <w:rPr>
        <w:rFonts w:asciiTheme="minorHAnsi" w:hAnsiTheme="minorHAnsi" w:cstheme="minorHAnsi"/>
        <w:szCs w:val="22"/>
      </w:rPr>
    </w:pPr>
    <w:r w:rsidRPr="005912B1">
      <w:rPr>
        <w:rFonts w:asciiTheme="minorHAnsi" w:hAnsiTheme="minorHAnsi" w:cstheme="minorHAnsi"/>
        <w:szCs w:val="22"/>
      </w:rPr>
      <w:t xml:space="preserve">      SLOVENIJA</w:t>
    </w:r>
  </w:p>
  <w:p w14:paraId="11FA458E" w14:textId="77777777" w:rsidR="0071012E" w:rsidRPr="005912B1" w:rsidRDefault="0071012E" w:rsidP="0080261A">
    <w:pPr>
      <w:pStyle w:val="Glava"/>
      <w:tabs>
        <w:tab w:val="clear" w:pos="4320"/>
        <w:tab w:val="clear" w:pos="8640"/>
        <w:tab w:val="left" w:pos="5112"/>
      </w:tabs>
      <w:spacing w:line="240" w:lineRule="exac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2479F"/>
    <w:multiLevelType w:val="hybridMultilevel"/>
    <w:tmpl w:val="B170CCD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9331054"/>
    <w:multiLevelType w:val="hybridMultilevel"/>
    <w:tmpl w:val="42BEED3E"/>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15:restartNumberingAfterBreak="0">
    <w:nsid w:val="0F2C2B7E"/>
    <w:multiLevelType w:val="hybridMultilevel"/>
    <w:tmpl w:val="65583D00"/>
    <w:lvl w:ilvl="0" w:tplc="75025770">
      <w:numFmt w:val="bullet"/>
      <w:lvlText w:val="-"/>
      <w:lvlJc w:val="left"/>
      <w:pPr>
        <w:ind w:left="1080" w:hanging="360"/>
      </w:pPr>
      <w:rPr>
        <w:rFonts w:ascii="Trebuchet MS" w:eastAsia="Times New Roman" w:hAnsi="Trebuchet MS"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15:restartNumberingAfterBreak="0">
    <w:nsid w:val="20E53BA4"/>
    <w:multiLevelType w:val="hybridMultilevel"/>
    <w:tmpl w:val="F092A1F2"/>
    <w:lvl w:ilvl="0" w:tplc="75025770">
      <w:numFmt w:val="bullet"/>
      <w:lvlText w:val="-"/>
      <w:lvlJc w:val="left"/>
      <w:pPr>
        <w:ind w:left="720" w:hanging="360"/>
      </w:pPr>
      <w:rPr>
        <w:rFonts w:ascii="Trebuchet MS" w:eastAsia="Times New Roman" w:hAnsi="Trebuchet MS"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FA32FBD"/>
    <w:multiLevelType w:val="hybridMultilevel"/>
    <w:tmpl w:val="1102EF72"/>
    <w:lvl w:ilvl="0" w:tplc="99E693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07931FB"/>
    <w:multiLevelType w:val="hybridMultilevel"/>
    <w:tmpl w:val="61289CFE"/>
    <w:lvl w:ilvl="0" w:tplc="99E6935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2EF2046"/>
    <w:multiLevelType w:val="hybridMultilevel"/>
    <w:tmpl w:val="BA480BBC"/>
    <w:lvl w:ilvl="0" w:tplc="F3FCB6E4">
      <w:numFmt w:val="bullet"/>
      <w:lvlText w:val="-"/>
      <w:lvlJc w:val="left"/>
      <w:pPr>
        <w:ind w:left="1065" w:hanging="705"/>
      </w:pPr>
      <w:rPr>
        <w:rFonts w:ascii="Trebuchet MS" w:eastAsia="Times New Roman" w:hAnsi="Trebuchet MS"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5FCF4DC3"/>
    <w:multiLevelType w:val="hybridMultilevel"/>
    <w:tmpl w:val="06EE59F4"/>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680F5D78"/>
    <w:multiLevelType w:val="hybridMultilevel"/>
    <w:tmpl w:val="1F8EE2F8"/>
    <w:lvl w:ilvl="0" w:tplc="99E6935E">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75F51479"/>
    <w:multiLevelType w:val="hybridMultilevel"/>
    <w:tmpl w:val="353A5F38"/>
    <w:lvl w:ilvl="0" w:tplc="99E693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7F1231FD"/>
    <w:multiLevelType w:val="hybridMultilevel"/>
    <w:tmpl w:val="E0ACC6AC"/>
    <w:lvl w:ilvl="0" w:tplc="0042249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05004613">
    <w:abstractNumId w:val="7"/>
  </w:num>
  <w:num w:numId="2" w16cid:durableId="1773746204">
    <w:abstractNumId w:val="9"/>
  </w:num>
  <w:num w:numId="3" w16cid:durableId="689186840">
    <w:abstractNumId w:val="5"/>
  </w:num>
  <w:num w:numId="4" w16cid:durableId="1499034170">
    <w:abstractNumId w:val="8"/>
  </w:num>
  <w:num w:numId="5" w16cid:durableId="851068051">
    <w:abstractNumId w:val="4"/>
  </w:num>
  <w:num w:numId="6" w16cid:durableId="692341399">
    <w:abstractNumId w:val="0"/>
  </w:num>
  <w:num w:numId="7" w16cid:durableId="2083720787">
    <w:abstractNumId w:val="10"/>
  </w:num>
  <w:num w:numId="8" w16cid:durableId="673650831">
    <w:abstractNumId w:val="3"/>
  </w:num>
  <w:num w:numId="9" w16cid:durableId="200674651">
    <w:abstractNumId w:val="1"/>
  </w:num>
  <w:num w:numId="10" w16cid:durableId="1988238615">
    <w:abstractNumId w:val="2"/>
  </w:num>
  <w:num w:numId="11" w16cid:durableId="19009001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B80"/>
    <w:rsid w:val="000033A6"/>
    <w:rsid w:val="00033AF4"/>
    <w:rsid w:val="00045C3F"/>
    <w:rsid w:val="00054488"/>
    <w:rsid w:val="000576A1"/>
    <w:rsid w:val="00061975"/>
    <w:rsid w:val="000844A7"/>
    <w:rsid w:val="00090B0B"/>
    <w:rsid w:val="000A4C82"/>
    <w:rsid w:val="000E76AA"/>
    <w:rsid w:val="001049E5"/>
    <w:rsid w:val="00115E4E"/>
    <w:rsid w:val="00131329"/>
    <w:rsid w:val="0015792C"/>
    <w:rsid w:val="00167BE5"/>
    <w:rsid w:val="001707F6"/>
    <w:rsid w:val="00181ADC"/>
    <w:rsid w:val="00183A63"/>
    <w:rsid w:val="00184C61"/>
    <w:rsid w:val="001862A3"/>
    <w:rsid w:val="001A2CAE"/>
    <w:rsid w:val="002304CD"/>
    <w:rsid w:val="00275100"/>
    <w:rsid w:val="00284B35"/>
    <w:rsid w:val="0029081E"/>
    <w:rsid w:val="00291E48"/>
    <w:rsid w:val="002A1927"/>
    <w:rsid w:val="002A610D"/>
    <w:rsid w:val="002E3C90"/>
    <w:rsid w:val="002F4F03"/>
    <w:rsid w:val="002F5162"/>
    <w:rsid w:val="002F6722"/>
    <w:rsid w:val="00310B02"/>
    <w:rsid w:val="00321E22"/>
    <w:rsid w:val="00332496"/>
    <w:rsid w:val="00355249"/>
    <w:rsid w:val="00387F24"/>
    <w:rsid w:val="003A1601"/>
    <w:rsid w:val="003C2D13"/>
    <w:rsid w:val="003F2A58"/>
    <w:rsid w:val="00401FC1"/>
    <w:rsid w:val="004562D8"/>
    <w:rsid w:val="00471220"/>
    <w:rsid w:val="004732B7"/>
    <w:rsid w:val="004D00D0"/>
    <w:rsid w:val="004D4FD7"/>
    <w:rsid w:val="004E0240"/>
    <w:rsid w:val="004F0BD8"/>
    <w:rsid w:val="005019E2"/>
    <w:rsid w:val="0051418A"/>
    <w:rsid w:val="00521FF8"/>
    <w:rsid w:val="00530128"/>
    <w:rsid w:val="005309C8"/>
    <w:rsid w:val="005353C6"/>
    <w:rsid w:val="00576FAE"/>
    <w:rsid w:val="005912B1"/>
    <w:rsid w:val="005B2381"/>
    <w:rsid w:val="005B7A9A"/>
    <w:rsid w:val="005D6CB0"/>
    <w:rsid w:val="005E4F3B"/>
    <w:rsid w:val="005F5981"/>
    <w:rsid w:val="00605A7D"/>
    <w:rsid w:val="00622B47"/>
    <w:rsid w:val="00636D80"/>
    <w:rsid w:val="00636D8E"/>
    <w:rsid w:val="00645DC3"/>
    <w:rsid w:val="006469F9"/>
    <w:rsid w:val="0067035B"/>
    <w:rsid w:val="00672E22"/>
    <w:rsid w:val="0068164C"/>
    <w:rsid w:val="006842D9"/>
    <w:rsid w:val="006878DA"/>
    <w:rsid w:val="00690ADE"/>
    <w:rsid w:val="006A3DA5"/>
    <w:rsid w:val="006A5F0B"/>
    <w:rsid w:val="006C564C"/>
    <w:rsid w:val="006C6064"/>
    <w:rsid w:val="006D1064"/>
    <w:rsid w:val="006F7E7A"/>
    <w:rsid w:val="0071012E"/>
    <w:rsid w:val="00710D92"/>
    <w:rsid w:val="00720E30"/>
    <w:rsid w:val="00735084"/>
    <w:rsid w:val="00740E43"/>
    <w:rsid w:val="0074100B"/>
    <w:rsid w:val="0078361A"/>
    <w:rsid w:val="007B0384"/>
    <w:rsid w:val="007B2F12"/>
    <w:rsid w:val="007D1D6B"/>
    <w:rsid w:val="007E38B0"/>
    <w:rsid w:val="007F15FF"/>
    <w:rsid w:val="00805C76"/>
    <w:rsid w:val="008155EE"/>
    <w:rsid w:val="0085217D"/>
    <w:rsid w:val="00867587"/>
    <w:rsid w:val="00891A01"/>
    <w:rsid w:val="008C22D0"/>
    <w:rsid w:val="008E6AEF"/>
    <w:rsid w:val="009043CF"/>
    <w:rsid w:val="009356CE"/>
    <w:rsid w:val="00986B80"/>
    <w:rsid w:val="009B3EB1"/>
    <w:rsid w:val="009C7417"/>
    <w:rsid w:val="009C78F3"/>
    <w:rsid w:val="009D04F4"/>
    <w:rsid w:val="009D138E"/>
    <w:rsid w:val="009D6EA0"/>
    <w:rsid w:val="009E60EC"/>
    <w:rsid w:val="00A03631"/>
    <w:rsid w:val="00A21976"/>
    <w:rsid w:val="00A30285"/>
    <w:rsid w:val="00A42AC7"/>
    <w:rsid w:val="00A62E64"/>
    <w:rsid w:val="00A67295"/>
    <w:rsid w:val="00A716A6"/>
    <w:rsid w:val="00A72DB6"/>
    <w:rsid w:val="00A759F2"/>
    <w:rsid w:val="00A81105"/>
    <w:rsid w:val="00A8431D"/>
    <w:rsid w:val="00B054F2"/>
    <w:rsid w:val="00B06AC4"/>
    <w:rsid w:val="00B20E7F"/>
    <w:rsid w:val="00B365E6"/>
    <w:rsid w:val="00B4651A"/>
    <w:rsid w:val="00B54545"/>
    <w:rsid w:val="00B919F5"/>
    <w:rsid w:val="00BA5699"/>
    <w:rsid w:val="00BC417A"/>
    <w:rsid w:val="00BE12D1"/>
    <w:rsid w:val="00BE6113"/>
    <w:rsid w:val="00BF2941"/>
    <w:rsid w:val="00C22FED"/>
    <w:rsid w:val="00C3447E"/>
    <w:rsid w:val="00C35DA1"/>
    <w:rsid w:val="00C36526"/>
    <w:rsid w:val="00C613A2"/>
    <w:rsid w:val="00C661A1"/>
    <w:rsid w:val="00C6675A"/>
    <w:rsid w:val="00C77333"/>
    <w:rsid w:val="00C95179"/>
    <w:rsid w:val="00CA12B8"/>
    <w:rsid w:val="00CB5722"/>
    <w:rsid w:val="00CD7480"/>
    <w:rsid w:val="00D06AFA"/>
    <w:rsid w:val="00D12AF6"/>
    <w:rsid w:val="00D26286"/>
    <w:rsid w:val="00D45A4C"/>
    <w:rsid w:val="00D84C1F"/>
    <w:rsid w:val="00DA2571"/>
    <w:rsid w:val="00DA3BDD"/>
    <w:rsid w:val="00DF6CAF"/>
    <w:rsid w:val="00E13A15"/>
    <w:rsid w:val="00E46B06"/>
    <w:rsid w:val="00ED5080"/>
    <w:rsid w:val="00F04EF1"/>
    <w:rsid w:val="00F177B4"/>
    <w:rsid w:val="00F43F43"/>
    <w:rsid w:val="00F52C1C"/>
    <w:rsid w:val="00F60B1A"/>
    <w:rsid w:val="00F61353"/>
    <w:rsid w:val="00F77D24"/>
    <w:rsid w:val="00F82C35"/>
    <w:rsid w:val="00F85F3F"/>
    <w:rsid w:val="00FA6919"/>
    <w:rsid w:val="00FC1A8C"/>
    <w:rsid w:val="00FC2C67"/>
    <w:rsid w:val="00FC3217"/>
    <w:rsid w:val="00FC60A6"/>
    <w:rsid w:val="00FC6DB1"/>
    <w:rsid w:val="00FE69A6"/>
    <w:rsid w:val="00FF31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F7884C"/>
  <w15:chartTrackingRefBased/>
  <w15:docId w15:val="{6850B36D-BB40-46FA-85AA-7657FA373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60B1A"/>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F60B1A"/>
    <w:pPr>
      <w:tabs>
        <w:tab w:val="center" w:pos="4320"/>
        <w:tab w:val="right" w:pos="8640"/>
      </w:tabs>
    </w:pPr>
  </w:style>
  <w:style w:type="character" w:customStyle="1" w:styleId="GlavaZnak">
    <w:name w:val="Glava Znak"/>
    <w:basedOn w:val="Privzetapisavaodstavka"/>
    <w:link w:val="Glava"/>
    <w:rsid w:val="00F60B1A"/>
    <w:rPr>
      <w:rFonts w:ascii="Times New Roman" w:eastAsia="Times New Roman" w:hAnsi="Times New Roman" w:cs="Times New Roman"/>
      <w:sz w:val="24"/>
      <w:szCs w:val="24"/>
      <w:lang w:eastAsia="sl-SI"/>
    </w:rPr>
  </w:style>
  <w:style w:type="paragraph" w:styleId="Noga">
    <w:name w:val="footer"/>
    <w:basedOn w:val="Navaden"/>
    <w:link w:val="NogaZnak"/>
    <w:semiHidden/>
    <w:rsid w:val="00F60B1A"/>
    <w:pPr>
      <w:tabs>
        <w:tab w:val="center" w:pos="4320"/>
        <w:tab w:val="right" w:pos="8640"/>
      </w:tabs>
    </w:pPr>
  </w:style>
  <w:style w:type="character" w:customStyle="1" w:styleId="NogaZnak">
    <w:name w:val="Noga Znak"/>
    <w:basedOn w:val="Privzetapisavaodstavka"/>
    <w:link w:val="Noga"/>
    <w:semiHidden/>
    <w:rsid w:val="00F60B1A"/>
    <w:rPr>
      <w:rFonts w:ascii="Times New Roman" w:eastAsia="Times New Roman" w:hAnsi="Times New Roman" w:cs="Times New Roman"/>
      <w:sz w:val="24"/>
      <w:szCs w:val="24"/>
      <w:lang w:eastAsia="sl-SI"/>
    </w:rPr>
  </w:style>
  <w:style w:type="character" w:styleId="Hiperpovezava">
    <w:name w:val="Hyperlink"/>
    <w:rsid w:val="00F60B1A"/>
    <w:rPr>
      <w:color w:val="0000FF"/>
      <w:u w:val="single"/>
    </w:rPr>
  </w:style>
  <w:style w:type="paragraph" w:styleId="Odstavekseznama">
    <w:name w:val="List Paragraph"/>
    <w:basedOn w:val="Navaden"/>
    <w:uiPriority w:val="34"/>
    <w:qFormat/>
    <w:rsid w:val="00F60B1A"/>
    <w:pPr>
      <w:ind w:left="720"/>
      <w:contextualSpacing/>
    </w:pPr>
  </w:style>
  <w:style w:type="paragraph" w:styleId="Brezrazmikov">
    <w:name w:val="No Spacing"/>
    <w:uiPriority w:val="1"/>
    <w:qFormat/>
    <w:rsid w:val="00F60B1A"/>
    <w:pPr>
      <w:spacing w:after="0" w:line="276" w:lineRule="auto"/>
      <w:jc w:val="both"/>
    </w:pPr>
    <w:rPr>
      <w:rFonts w:ascii="Trebuchet MS" w:eastAsia="Times New Roman" w:hAnsi="Trebuchet MS" w:cs="Times New Roman"/>
      <w:sz w:val="20"/>
      <w:szCs w:val="20"/>
      <w:lang w:eastAsia="sl-SI"/>
    </w:rPr>
  </w:style>
  <w:style w:type="character" w:styleId="Besedilooznabemesta">
    <w:name w:val="Placeholder Text"/>
    <w:basedOn w:val="Privzetapisavaodstavka"/>
    <w:uiPriority w:val="99"/>
    <w:semiHidden/>
    <w:rsid w:val="00F60B1A"/>
    <w:rPr>
      <w:color w:val="808080"/>
    </w:rPr>
  </w:style>
  <w:style w:type="character" w:customStyle="1" w:styleId="Nerazreenaomemba1">
    <w:name w:val="Nerazrešena omemba1"/>
    <w:basedOn w:val="Privzetapisavaodstavka"/>
    <w:uiPriority w:val="99"/>
    <w:semiHidden/>
    <w:unhideWhenUsed/>
    <w:rsid w:val="00FE69A6"/>
    <w:rPr>
      <w:color w:val="605E5C"/>
      <w:shd w:val="clear" w:color="auto" w:fill="E1DFDD"/>
    </w:rPr>
  </w:style>
  <w:style w:type="character" w:styleId="SledenaHiperpovezava">
    <w:name w:val="FollowedHyperlink"/>
    <w:basedOn w:val="Privzetapisavaodstavka"/>
    <w:uiPriority w:val="99"/>
    <w:semiHidden/>
    <w:unhideWhenUsed/>
    <w:rsid w:val="00FE69A6"/>
    <w:rPr>
      <w:color w:val="954F72" w:themeColor="followedHyperlink"/>
      <w:u w:val="single"/>
    </w:rPr>
  </w:style>
  <w:style w:type="paragraph" w:styleId="Besedilooblaka">
    <w:name w:val="Balloon Text"/>
    <w:basedOn w:val="Navaden"/>
    <w:link w:val="BesedilooblakaZnak"/>
    <w:uiPriority w:val="99"/>
    <w:semiHidden/>
    <w:unhideWhenUsed/>
    <w:rsid w:val="000844A7"/>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844A7"/>
    <w:rPr>
      <w:rFonts w:ascii="Segoe UI" w:eastAsia="Times New Roman" w:hAnsi="Segoe UI" w:cs="Segoe UI"/>
      <w:sz w:val="18"/>
      <w:szCs w:val="18"/>
      <w:lang w:eastAsia="sl-SI"/>
    </w:rPr>
  </w:style>
  <w:style w:type="character" w:styleId="Nerazreenaomemba">
    <w:name w:val="Unresolved Mention"/>
    <w:basedOn w:val="Privzetapisavaodstavka"/>
    <w:uiPriority w:val="99"/>
    <w:semiHidden/>
    <w:unhideWhenUsed/>
    <w:rsid w:val="000E76AA"/>
    <w:rPr>
      <w:color w:val="605E5C"/>
      <w:shd w:val="clear" w:color="auto" w:fill="E1DFDD"/>
    </w:rPr>
  </w:style>
  <w:style w:type="paragraph" w:styleId="Revizija">
    <w:name w:val="Revision"/>
    <w:hidden/>
    <w:uiPriority w:val="99"/>
    <w:semiHidden/>
    <w:rsid w:val="00275100"/>
    <w:pPr>
      <w:spacing w:after="0" w:line="240" w:lineRule="auto"/>
    </w:pPr>
    <w:rPr>
      <w:rFonts w:ascii="Times New Roman" w:eastAsia="Times New Roman" w:hAnsi="Times New Roman" w:cs="Times New Roman"/>
      <w:sz w:val="24"/>
      <w:szCs w:val="24"/>
      <w:lang w:eastAsia="sl-SI"/>
    </w:rPr>
  </w:style>
  <w:style w:type="paragraph" w:customStyle="1" w:styleId="paragraph">
    <w:name w:val="paragraph"/>
    <w:basedOn w:val="Navaden"/>
    <w:rsid w:val="00FC1A8C"/>
    <w:pPr>
      <w:spacing w:before="100" w:beforeAutospacing="1" w:after="100" w:afterAutospacing="1"/>
    </w:pPr>
  </w:style>
  <w:style w:type="character" w:customStyle="1" w:styleId="eop">
    <w:name w:val="eop"/>
    <w:basedOn w:val="Privzetapisavaodstavka"/>
    <w:rsid w:val="00FC1A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jasa.klavora@miren-kostanjevica.si"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obcina@divaca.si"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bostjan.delak@divaca.si" TargetMode="External"/><Relationship Id="rId4" Type="http://schemas.openxmlformats.org/officeDocument/2006/relationships/webSettings" Target="webSettings.xml"/><Relationship Id="rId9" Type="http://schemas.openxmlformats.org/officeDocument/2006/relationships/hyperlink" Target="http://www.divaca.si"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ACB5D47DD544EB1A52BA28FF98241DF"/>
        <w:category>
          <w:name w:val="Splošno"/>
          <w:gallery w:val="placeholder"/>
        </w:category>
        <w:types>
          <w:type w:val="bbPlcHdr"/>
        </w:types>
        <w:behaviors>
          <w:behavior w:val="content"/>
        </w:behaviors>
        <w:guid w:val="{6E2E1CE5-EDE9-4AF2-A41F-818182319275}"/>
      </w:docPartPr>
      <w:docPartBody>
        <w:p w:rsidR="00EE5FDA" w:rsidRDefault="00EE5FDA">
          <w:pPr>
            <w:pStyle w:val="1ACB5D47DD544EB1A52BA28FF98241DF"/>
          </w:pPr>
          <w:r w:rsidRPr="0081209D">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epublika">
    <w:altName w:val="Arial Narrow"/>
    <w:charset w:val="EE"/>
    <w:family w:val="auto"/>
    <w:pitch w:val="variable"/>
    <w:sig w:usb0="00000001" w:usb1="4000205B"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FDA"/>
    <w:rsid w:val="00033AF4"/>
    <w:rsid w:val="00131329"/>
    <w:rsid w:val="001B2956"/>
    <w:rsid w:val="002318DC"/>
    <w:rsid w:val="002F61D9"/>
    <w:rsid w:val="00406F7E"/>
    <w:rsid w:val="004562D8"/>
    <w:rsid w:val="004F0BD8"/>
    <w:rsid w:val="00576DB9"/>
    <w:rsid w:val="005870BB"/>
    <w:rsid w:val="006753D3"/>
    <w:rsid w:val="00681750"/>
    <w:rsid w:val="00687A4A"/>
    <w:rsid w:val="00690520"/>
    <w:rsid w:val="0085217D"/>
    <w:rsid w:val="009B105D"/>
    <w:rsid w:val="009B3EB1"/>
    <w:rsid w:val="00A67295"/>
    <w:rsid w:val="00BE6113"/>
    <w:rsid w:val="00CF1409"/>
    <w:rsid w:val="00D40F4A"/>
    <w:rsid w:val="00D86461"/>
    <w:rsid w:val="00E10658"/>
    <w:rsid w:val="00E24F9E"/>
    <w:rsid w:val="00E66AAB"/>
    <w:rsid w:val="00EC1142"/>
    <w:rsid w:val="00EE5FDA"/>
    <w:rsid w:val="00F87ECD"/>
    <w:rsid w:val="00FF196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Pr>
      <w:color w:val="808080"/>
    </w:rPr>
  </w:style>
  <w:style w:type="paragraph" w:customStyle="1" w:styleId="1ACB5D47DD544EB1A52BA28FF98241DF">
    <w:name w:val="1ACB5D47DD544EB1A52BA28FF98241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1622</Words>
  <Characters>9252</Characters>
  <Application>Microsoft Office Word</Application>
  <DocSecurity>0</DocSecurity>
  <Lines>77</Lines>
  <Paragraphs>21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Eneja Pavič</dc:creator>
  <cp:keywords/>
  <dc:description/>
  <cp:lastModifiedBy>Boštjan Delak</cp:lastModifiedBy>
  <cp:revision>28</cp:revision>
  <cp:lastPrinted>2024-05-22T20:31:00Z</cp:lastPrinted>
  <dcterms:created xsi:type="dcterms:W3CDTF">2025-07-25T10:14:00Z</dcterms:created>
  <dcterms:modified xsi:type="dcterms:W3CDTF">2025-07-30T13:15:00Z</dcterms:modified>
</cp:coreProperties>
</file>